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D196" w14:textId="77777777"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SIWZ </w:t>
      </w:r>
    </w:p>
    <w:p w14:paraId="3279D197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62"/>
        <w:gridCol w:w="3901"/>
      </w:tblGrid>
      <w:tr w:rsidR="009D4470" w:rsidRPr="00AC7C2E" w14:paraId="3279D1B1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3279D198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3279D199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3279D19A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3279D19B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3279D19C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3279D19D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3279D19E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3279D19F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3279D1A0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3279D1A1" w14:textId="77777777" w:rsidR="00781506" w:rsidRPr="00AC7C2E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3279D1A2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3279D1A3" w14:textId="77777777" w:rsidR="00981C87" w:rsidRPr="00AC7C2E" w:rsidRDefault="00781506" w:rsidP="00650DB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</w:tc>
        <w:tc>
          <w:tcPr>
            <w:tcW w:w="4002" w:type="dxa"/>
            <w:vAlign w:val="center"/>
          </w:tcPr>
          <w:p w14:paraId="3279D1A4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5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6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7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8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9" w14:textId="77777777"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3279D1AA" w14:textId="77777777"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14:paraId="3279D1AB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C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D" w14:textId="77777777" w:rsidR="00592C71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79D1AE" w14:textId="77777777" w:rsidR="00FF7118" w:rsidRPr="00FF7118" w:rsidRDefault="00FF7118" w:rsidP="00FF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7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Regionalne Centrum Kultury w Kołobrzegu im. Zbigniewa Herberta</w:t>
            </w:r>
          </w:p>
          <w:p w14:paraId="3279D1AF" w14:textId="77777777" w:rsidR="00FF7118" w:rsidRPr="00AC7C2E" w:rsidRDefault="00FF7118" w:rsidP="00FF71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7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Solna 1, 78-100 Kołobrzeg </w:t>
            </w:r>
          </w:p>
          <w:p w14:paraId="3279D1B0" w14:textId="77777777"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279D1B2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3279D1B3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6E2F14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1B4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FFF3D04" w14:textId="77777777" w:rsidR="006B7A3C" w:rsidRDefault="006B7A3C" w:rsidP="006951E5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7A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</w:p>
    <w:p w14:paraId="3279D1B6" w14:textId="77777777"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1B7" w14:textId="77777777" w:rsidR="001440E4" w:rsidRDefault="00981C87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 zamówienia zgodnie z treścią SIWZ na następujących warunkach:</w:t>
      </w:r>
    </w:p>
    <w:p w14:paraId="3279D1B8" w14:textId="77777777" w:rsidR="00AC7466" w:rsidRDefault="00AC7466" w:rsidP="00AC7466">
      <w:pPr>
        <w:pStyle w:val="Akapitzlist"/>
        <w:numPr>
          <w:ilvl w:val="0"/>
          <w:numId w:val="16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C7466">
        <w:rPr>
          <w:rFonts w:ascii="Arial" w:hAnsi="Arial" w:cs="Arial"/>
          <w:b/>
          <w:sz w:val="20"/>
          <w:szCs w:val="20"/>
        </w:rPr>
        <w:t>Cena</w:t>
      </w:r>
    </w:p>
    <w:p w14:paraId="3279D1B9" w14:textId="77777777" w:rsidR="009B09B2" w:rsidRDefault="009B09B2" w:rsidP="009B09B2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</w:rPr>
      </w:pPr>
    </w:p>
    <w:p w14:paraId="3279D1BA" w14:textId="77777777" w:rsidR="00AC7466" w:rsidRDefault="00AC7466" w:rsidP="00AC7466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ofertowa brutto: …………………………………………………………………………...</w:t>
      </w:r>
    </w:p>
    <w:p w14:paraId="3279D1BB" w14:textId="77777777" w:rsidR="009B09B2" w:rsidRDefault="009B09B2" w:rsidP="009B09B2">
      <w:pPr>
        <w:pStyle w:val="Akapitzlist"/>
        <w:autoSpaceDE w:val="0"/>
        <w:autoSpaceDN w:val="0"/>
        <w:spacing w:before="60" w:after="0" w:line="300" w:lineRule="exact"/>
        <w:ind w:left="3981" w:firstLine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tym podatek VAT 23%)</w:t>
      </w:r>
    </w:p>
    <w:p w14:paraId="3279D1BC" w14:textId="77777777" w:rsidR="009B09B2" w:rsidRDefault="009B09B2" w:rsidP="009B09B2">
      <w:pPr>
        <w:autoSpaceDE w:val="0"/>
        <w:autoSpaceDN w:val="0"/>
        <w:spacing w:before="60" w:after="0" w:line="300" w:lineRule="exact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cena musi odpowiadać sumie cen wskazanych w Rozbiciu Cenowym Oferty (RCO), stanowiącym Załącznik nr 1a do SIWZ.</w:t>
      </w:r>
    </w:p>
    <w:p w14:paraId="3279D1BD" w14:textId="77777777" w:rsidR="009B09B2" w:rsidRPr="009B09B2" w:rsidRDefault="009B09B2" w:rsidP="009B09B2">
      <w:pPr>
        <w:autoSpaceDE w:val="0"/>
        <w:autoSpaceDN w:val="0"/>
        <w:spacing w:before="60" w:after="0" w:line="300" w:lineRule="exact"/>
        <w:ind w:left="1134"/>
        <w:jc w:val="both"/>
        <w:rPr>
          <w:rFonts w:ascii="Arial" w:hAnsi="Arial" w:cs="Arial"/>
          <w:sz w:val="20"/>
          <w:szCs w:val="20"/>
        </w:rPr>
      </w:pPr>
    </w:p>
    <w:p w14:paraId="3279D1BE" w14:textId="77777777" w:rsidR="00AC7466" w:rsidRDefault="00AC7466" w:rsidP="009B09B2">
      <w:pPr>
        <w:pStyle w:val="Akapitzlist"/>
        <w:numPr>
          <w:ilvl w:val="0"/>
          <w:numId w:val="16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Próbnik Wykonawcy</w:t>
      </w:r>
    </w:p>
    <w:p w14:paraId="3279D1BF" w14:textId="77777777" w:rsidR="009B09B2" w:rsidRPr="009B09B2" w:rsidRDefault="009B09B2" w:rsidP="009B09B2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</w:rPr>
      </w:pPr>
    </w:p>
    <w:p w14:paraId="3279D1C0" w14:textId="77777777" w:rsidR="009B09B2" w:rsidRPr="009850B9" w:rsidRDefault="00AC7466" w:rsidP="009850B9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 w:rsidRPr="00AC7466">
        <w:rPr>
          <w:rFonts w:ascii="Arial" w:hAnsi="Arial" w:cs="Arial"/>
          <w:sz w:val="20"/>
          <w:szCs w:val="20"/>
        </w:rPr>
        <w:t xml:space="preserve">Do oferty należy dołączyć próbki produktów, zgodnie z wymaganiami zawartymi w Rozdziale XVIII ust. </w:t>
      </w:r>
      <w:r w:rsidR="00FF3D92">
        <w:rPr>
          <w:rFonts w:ascii="Arial" w:hAnsi="Arial" w:cs="Arial"/>
          <w:sz w:val="20"/>
          <w:szCs w:val="20"/>
        </w:rPr>
        <w:t>2</w:t>
      </w:r>
      <w:r w:rsidRPr="00AC7466">
        <w:rPr>
          <w:rFonts w:ascii="Arial" w:hAnsi="Arial" w:cs="Arial"/>
          <w:sz w:val="20"/>
          <w:szCs w:val="20"/>
        </w:rPr>
        <w:t xml:space="preserve"> pkt 2 SIWZ.</w:t>
      </w:r>
    </w:p>
    <w:p w14:paraId="3279D1C1" w14:textId="77777777"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AC7C2E">
        <w:rPr>
          <w:rFonts w:ascii="Arial" w:hAnsi="Arial" w:cs="Arial"/>
          <w:sz w:val="20"/>
          <w:szCs w:val="20"/>
        </w:rPr>
        <w:t>amówienia</w:t>
      </w:r>
      <w:r w:rsidR="001F215B">
        <w:rPr>
          <w:rFonts w:ascii="Arial" w:hAnsi="Arial" w:cs="Arial"/>
          <w:sz w:val="20"/>
          <w:szCs w:val="20"/>
        </w:rPr>
        <w:t xml:space="preserve"> (zwaną dalej „SIWZ)</w:t>
      </w:r>
      <w:r w:rsidRPr="00AC7C2E">
        <w:rPr>
          <w:rFonts w:ascii="Arial" w:hAnsi="Arial" w:cs="Arial"/>
          <w:sz w:val="20"/>
          <w:szCs w:val="20"/>
        </w:rPr>
        <w:t xml:space="preserve"> i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3279D1C2" w14:textId="77777777" w:rsidR="00D25948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C3354D">
        <w:rPr>
          <w:rFonts w:ascii="Arial" w:hAnsi="Arial" w:cs="Arial"/>
          <w:i/>
          <w:sz w:val="20"/>
          <w:szCs w:val="20"/>
        </w:rPr>
        <w:t>vide Rozdział XIV ust. 7-8 SIWZ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3279D1C3" w14:textId="77777777"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3279D1C4" w14:textId="77777777"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5"/>
      </w:tblGrid>
      <w:tr w:rsidR="00194A7E" w:rsidRPr="00AC7C2E" w14:paraId="3279D1C9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3279D1C5" w14:textId="77777777"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279D1C6" w14:textId="77777777"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3279D1C7" w14:textId="77777777"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279D1C8" w14:textId="77777777"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14:paraId="3279D1CD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3279D1CA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59" w:type="pct"/>
            <w:vAlign w:val="center"/>
          </w:tcPr>
          <w:p w14:paraId="3279D1CB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3279D1CC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14:paraId="3279D1D1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3279D1CE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3279D1CF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3279D1D0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279D1D2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0A0237">
        <w:rPr>
          <w:rFonts w:ascii="Arial" w:hAnsi="Arial" w:cs="Arial"/>
          <w:b/>
          <w:sz w:val="20"/>
          <w:szCs w:val="20"/>
        </w:rPr>
        <w:t>7</w:t>
      </w:r>
      <w:r w:rsidRPr="00136B92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3279D1D3" w14:textId="77777777" w:rsidR="005149DF" w:rsidRDefault="005149DF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="00AF0695"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>
        <w:rPr>
          <w:rFonts w:ascii="Arial" w:eastAsia="Calibri" w:hAnsi="Arial" w:cs="Arial"/>
          <w:sz w:val="20"/>
          <w:szCs w:val="20"/>
        </w:rPr>
        <w:t>(-liśmy)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3279D1D4" w14:textId="77777777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i dokumenty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od …… do …… 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3279D1D5" w14:textId="77777777" w:rsidR="00136B92" w:rsidRDefault="00077E54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3279D1D6" w14:textId="77777777" w:rsidR="00775C42" w:rsidRDefault="00416054" w:rsidP="001F33F1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*TAK / *NIE</w:t>
      </w:r>
    </w:p>
    <w:p w14:paraId="3279D1D7" w14:textId="77777777" w:rsidR="00077E54" w:rsidRPr="00077E54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077E54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077E54">
        <w:rPr>
          <w:rFonts w:ascii="Arial" w:hAnsi="Arial" w:cs="Arial"/>
          <w:sz w:val="16"/>
          <w:szCs w:val="16"/>
          <w:u w:val="single"/>
        </w:rPr>
        <w:t>mniej</w:t>
      </w:r>
      <w:r w:rsidRPr="00077E54">
        <w:rPr>
          <w:rFonts w:ascii="Arial" w:hAnsi="Arial" w:cs="Arial"/>
          <w:sz w:val="16"/>
          <w:szCs w:val="16"/>
        </w:rPr>
        <w:t xml:space="preserve"> niż 250 pracowników </w:t>
      </w:r>
      <w:r w:rsidRPr="009B09B2">
        <w:rPr>
          <w:rFonts w:ascii="Arial" w:hAnsi="Arial" w:cs="Arial"/>
          <w:sz w:val="16"/>
          <w:szCs w:val="16"/>
        </w:rPr>
        <w:t>i</w:t>
      </w:r>
      <w:r w:rsidRPr="00077E54">
        <w:rPr>
          <w:rFonts w:ascii="Arial" w:hAnsi="Arial" w:cs="Arial"/>
          <w:sz w:val="16"/>
          <w:szCs w:val="16"/>
        </w:rPr>
        <w:t xml:space="preserve"> których roczny obrót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43 mln euro</w:t>
      </w:r>
      <w:r>
        <w:rPr>
          <w:rFonts w:ascii="Arial" w:hAnsi="Arial" w:cs="Arial"/>
          <w:sz w:val="16"/>
          <w:szCs w:val="16"/>
        </w:rPr>
        <w:t>; w przypadku Wykonawców wspólnie ubiegających si</w:t>
      </w:r>
      <w:r w:rsidR="00465506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077E54">
        <w:rPr>
          <w:rFonts w:ascii="Arial" w:hAnsi="Arial" w:cs="Arial"/>
          <w:sz w:val="16"/>
          <w:szCs w:val="16"/>
        </w:rPr>
        <w:t>)</w:t>
      </w:r>
    </w:p>
    <w:p w14:paraId="3279D1D8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3279D1D9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3279D1DA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……...…………….………;</w:t>
      </w:r>
    </w:p>
    <w:p w14:paraId="3279D1DB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……...…………….……….</w:t>
      </w:r>
    </w:p>
    <w:p w14:paraId="3279D1DC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14:paraId="3279D1DD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3279D1DE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3279D1DF" w14:textId="77777777" w:rsidR="00D93CB9" w:rsidRPr="005E004C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3279D1E0" w14:textId="77777777" w:rsidR="00D93CB9" w:rsidRPr="00392B42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279D1E1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1E2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1E3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1E4" w14:textId="77777777" w:rsidR="00282E7B" w:rsidRPr="00282E7B" w:rsidRDefault="00D93CB9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  <w:sectPr w:rsidR="00282E7B" w:rsidRPr="00282E7B" w:rsidSect="008D73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416" w:bottom="567" w:left="1417" w:header="708" w:footer="0" w:gutter="0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1E5" w14:textId="77777777" w:rsidR="000F68B8" w:rsidRPr="00282E7B" w:rsidRDefault="000F68B8" w:rsidP="00282E7B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1a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279D1E6" w14:textId="77777777" w:rsidR="000F68B8" w:rsidRDefault="000F68B8" w:rsidP="000F68B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1E7" w14:textId="77777777" w:rsidR="000F68B8" w:rsidRPr="00FA1F76" w:rsidRDefault="000F68B8" w:rsidP="000F68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1E8" w14:textId="77777777" w:rsidR="000F68B8" w:rsidRPr="00FA1F76" w:rsidRDefault="000F68B8" w:rsidP="000F68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279D1E9" w14:textId="77777777" w:rsidR="000F68B8" w:rsidRDefault="000F68B8" w:rsidP="000F68B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1EA" w14:textId="77777777" w:rsidR="000F68B8" w:rsidRDefault="000F68B8" w:rsidP="000F68B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279D1EB" w14:textId="77777777" w:rsidR="000F68B8" w:rsidRPr="009E2AB4" w:rsidRDefault="000F68B8" w:rsidP="000F68B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1EC" w14:textId="77777777" w:rsidR="000F68B8" w:rsidRPr="00AC7C2E" w:rsidRDefault="000F68B8" w:rsidP="000F68B8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Rozbicie Cenowe Oferty</w:t>
      </w:r>
    </w:p>
    <w:p w14:paraId="3279D1ED" w14:textId="79D029B8" w:rsidR="005F4C12" w:rsidRDefault="003C5FBF" w:rsidP="00E527D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5F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3C5FBF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1EE" w14:textId="77777777" w:rsidR="000F68B8" w:rsidRDefault="000F68B8" w:rsidP="000F68B8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977"/>
        <w:gridCol w:w="2126"/>
        <w:gridCol w:w="1967"/>
        <w:gridCol w:w="2133"/>
      </w:tblGrid>
      <w:tr w:rsidR="003E431B" w14:paraId="3279D1F9" w14:textId="77777777" w:rsidTr="009823EA">
        <w:trPr>
          <w:trHeight w:val="1227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1EF" w14:textId="77777777" w:rsidR="003E431B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1F0" w14:textId="77777777" w:rsidR="009823EA" w:rsidRDefault="005F4C12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Produkt         </w:t>
            </w:r>
          </w:p>
          <w:p w14:paraId="3279D1F1" w14:textId="77777777" w:rsidR="003E431B" w:rsidRDefault="005F4C12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promocyjno-reklamowy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79D1F2" w14:textId="77777777" w:rsidR="003E431B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7F1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jednostkowa </w:t>
            </w:r>
            <w:r w:rsidR="00086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zł brutto</w:t>
            </w:r>
          </w:p>
          <w:p w14:paraId="3279D1F3" w14:textId="77777777" w:rsidR="003E431B" w:rsidRPr="00B952C1" w:rsidRDefault="003E431B" w:rsidP="007F15CB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52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="007F15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tym podatek VAT 23%</w:t>
            </w:r>
            <w:r w:rsidRPr="00B952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1F4" w14:textId="77777777" w:rsidR="003E431B" w:rsidRDefault="003E431B" w:rsidP="007F15CB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="007F1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sztuk/kompletów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3279D1F5" w14:textId="77777777" w:rsidR="003E431B" w:rsidRDefault="003E431B" w:rsidP="00B952C1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7F1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łączna za produkt </w:t>
            </w:r>
            <w:r w:rsidR="00086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 brutto</w:t>
            </w:r>
          </w:p>
          <w:p w14:paraId="3279D1F6" w14:textId="77777777" w:rsidR="003E431B" w:rsidRDefault="003E431B" w:rsidP="00B952C1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952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="007F15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 tym podatek VAT 23%</w:t>
            </w:r>
            <w:r w:rsidRPr="00B952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3279D1F7" w14:textId="77777777" w:rsidR="009823EA" w:rsidRDefault="009823EA" w:rsidP="009823EA">
            <w:pPr>
              <w:tabs>
                <w:tab w:val="num" w:pos="2340"/>
              </w:tabs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279D1F8" w14:textId="77777777" w:rsidR="003E431B" w:rsidRPr="004E579E" w:rsidRDefault="003E431B" w:rsidP="00B952C1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(3 x 4)</w:t>
            </w:r>
          </w:p>
        </w:tc>
      </w:tr>
      <w:tr w:rsidR="003E431B" w14:paraId="3279D1FF" w14:textId="77777777" w:rsidTr="009823EA">
        <w:trPr>
          <w:trHeight w:val="18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1FA" w14:textId="77777777" w:rsidR="003E431B" w:rsidRPr="004E579E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1FB" w14:textId="77777777" w:rsidR="003E431B" w:rsidRPr="004E579E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79D1FC" w14:textId="77777777" w:rsidR="003E431B" w:rsidRPr="004E579E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1FD" w14:textId="77777777" w:rsidR="003E431B" w:rsidRPr="004E579E" w:rsidRDefault="003E431B" w:rsidP="003D630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3279D1FE" w14:textId="77777777" w:rsidR="003E431B" w:rsidRPr="004E579E" w:rsidRDefault="003E431B" w:rsidP="00B952C1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366089" w14:paraId="3279D205" w14:textId="77777777" w:rsidTr="009823EA">
        <w:trPr>
          <w:trHeight w:val="523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00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01" w14:textId="5021F5DB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Smycze reklamowe</w:t>
            </w:r>
          </w:p>
        </w:tc>
        <w:tc>
          <w:tcPr>
            <w:tcW w:w="2126" w:type="dxa"/>
            <w:vAlign w:val="center"/>
          </w:tcPr>
          <w:p w14:paraId="3279D202" w14:textId="77777777" w:rsidR="00366089" w:rsidRPr="009245C5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03" w14:textId="43C33165" w:rsidR="00366089" w:rsidRPr="00B952C1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33" w:type="dxa"/>
            <w:vAlign w:val="center"/>
          </w:tcPr>
          <w:p w14:paraId="3279D204" w14:textId="77777777" w:rsidR="00366089" w:rsidRPr="009B1E87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0B" w14:textId="77777777" w:rsidTr="009823EA">
        <w:trPr>
          <w:trHeight w:val="59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06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07" w14:textId="0CD00EC9" w:rsidR="00366089" w:rsidRDefault="00331B54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Kubki korkowe z wieczkiem</w:t>
            </w:r>
          </w:p>
        </w:tc>
        <w:tc>
          <w:tcPr>
            <w:tcW w:w="2126" w:type="dxa"/>
            <w:vAlign w:val="center"/>
          </w:tcPr>
          <w:p w14:paraId="3279D208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09" w14:textId="3D9344D2" w:rsidR="00366089" w:rsidRDefault="00331B54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3279D20A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11" w14:textId="77777777" w:rsidTr="009823EA">
        <w:trPr>
          <w:trHeight w:val="558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0C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0D" w14:textId="7E8265BE" w:rsidR="00366089" w:rsidRDefault="00F9083D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Kubki ceramiczne</w:t>
            </w:r>
          </w:p>
        </w:tc>
        <w:tc>
          <w:tcPr>
            <w:tcW w:w="2126" w:type="dxa"/>
            <w:vAlign w:val="center"/>
          </w:tcPr>
          <w:p w14:paraId="3279D20E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0F" w14:textId="4F6FBF65" w:rsidR="00366089" w:rsidRDefault="00F9083D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3279D210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17" w14:textId="77777777" w:rsidTr="009823EA">
        <w:trPr>
          <w:trHeight w:val="57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12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13" w14:textId="7D2A690D" w:rsidR="00366089" w:rsidRDefault="00597EDD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Świece zapachowe</w:t>
            </w:r>
          </w:p>
        </w:tc>
        <w:tc>
          <w:tcPr>
            <w:tcW w:w="2126" w:type="dxa"/>
            <w:vAlign w:val="center"/>
          </w:tcPr>
          <w:p w14:paraId="3279D214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15" w14:textId="131D5984" w:rsidR="00366089" w:rsidRDefault="00597EDD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3279D216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1D" w14:textId="77777777" w:rsidTr="009823EA">
        <w:trPr>
          <w:trHeight w:val="578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18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19" w14:textId="42B6A5D3" w:rsidR="00366089" w:rsidRDefault="00430B8F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Zestaw zapachowy bawełna bryza morska</w:t>
            </w:r>
          </w:p>
        </w:tc>
        <w:tc>
          <w:tcPr>
            <w:tcW w:w="2126" w:type="dxa"/>
            <w:vAlign w:val="center"/>
          </w:tcPr>
          <w:p w14:paraId="3279D21A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1B" w14:textId="76122873" w:rsidR="00366089" w:rsidRDefault="00430B8F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33" w:type="dxa"/>
            <w:vAlign w:val="center"/>
          </w:tcPr>
          <w:p w14:paraId="3279D21C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23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1E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1F" w14:textId="6012AEB3" w:rsidR="00366089" w:rsidRDefault="00332E2C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Parasole przeciwdeszczowe</w:t>
            </w:r>
          </w:p>
        </w:tc>
        <w:tc>
          <w:tcPr>
            <w:tcW w:w="2126" w:type="dxa"/>
            <w:vAlign w:val="center"/>
          </w:tcPr>
          <w:p w14:paraId="3279D220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21" w14:textId="6043C7BC" w:rsidR="00366089" w:rsidRDefault="00332E2C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33" w:type="dxa"/>
            <w:vAlign w:val="center"/>
          </w:tcPr>
          <w:p w14:paraId="3279D222" w14:textId="77777777" w:rsidR="00366089" w:rsidRPr="00E637A2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29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24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25" w14:textId="11C6C815" w:rsidR="00366089" w:rsidRDefault="00AC4358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Ładowarka do auta</w:t>
            </w:r>
          </w:p>
        </w:tc>
        <w:tc>
          <w:tcPr>
            <w:tcW w:w="2126" w:type="dxa"/>
            <w:vAlign w:val="center"/>
          </w:tcPr>
          <w:p w14:paraId="3279D226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27" w14:textId="5E9D0949" w:rsidR="00366089" w:rsidRDefault="00AC4358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33" w:type="dxa"/>
            <w:vAlign w:val="center"/>
          </w:tcPr>
          <w:p w14:paraId="3279D228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2F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2A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2B" w14:textId="221FEB73" w:rsidR="00366089" w:rsidRDefault="007A737A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 xml:space="preserve">Torby bawełniane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</w:p>
        </w:tc>
        <w:tc>
          <w:tcPr>
            <w:tcW w:w="2126" w:type="dxa"/>
            <w:vAlign w:val="center"/>
          </w:tcPr>
          <w:p w14:paraId="3279D22C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2D" w14:textId="68CDF786" w:rsidR="00366089" w:rsidRDefault="007A737A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133" w:type="dxa"/>
            <w:vAlign w:val="center"/>
          </w:tcPr>
          <w:p w14:paraId="3279D22E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35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30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31" w14:textId="2F44DBC4" w:rsidR="00366089" w:rsidRDefault="00C957AB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 xml:space="preserve">Worki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</w:p>
        </w:tc>
        <w:tc>
          <w:tcPr>
            <w:tcW w:w="2126" w:type="dxa"/>
            <w:vAlign w:val="center"/>
          </w:tcPr>
          <w:p w14:paraId="3279D232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33" w14:textId="55B1DC45" w:rsidR="00366089" w:rsidRDefault="00C957AB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33" w:type="dxa"/>
            <w:vAlign w:val="center"/>
          </w:tcPr>
          <w:p w14:paraId="3279D234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3B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36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37" w14:textId="0BA4D95A" w:rsidR="00366089" w:rsidRDefault="00F41728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Frisbee</w:t>
            </w:r>
          </w:p>
        </w:tc>
        <w:tc>
          <w:tcPr>
            <w:tcW w:w="2126" w:type="dxa"/>
            <w:vAlign w:val="center"/>
          </w:tcPr>
          <w:p w14:paraId="3279D238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39" w14:textId="178A3039" w:rsidR="00366089" w:rsidRDefault="00F41728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3279D23A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41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3C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3D" w14:textId="5D6F2810" w:rsidR="00366089" w:rsidRDefault="00004F61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>Opaska odblaskowa</w:t>
            </w:r>
          </w:p>
        </w:tc>
        <w:tc>
          <w:tcPr>
            <w:tcW w:w="2126" w:type="dxa"/>
            <w:vAlign w:val="center"/>
          </w:tcPr>
          <w:p w14:paraId="3279D23E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3F" w14:textId="7D210304" w:rsidR="00366089" w:rsidRDefault="00004F61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3279D240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366089" w14:paraId="3279D247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79D242" w14:textId="77777777" w:rsidR="00366089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79D243" w14:textId="7FFBC9F2" w:rsidR="00366089" w:rsidRDefault="00445570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</w:rPr>
              <w:t xml:space="preserve">Torby papierowe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</w:p>
        </w:tc>
        <w:tc>
          <w:tcPr>
            <w:tcW w:w="2126" w:type="dxa"/>
            <w:vAlign w:val="center"/>
          </w:tcPr>
          <w:p w14:paraId="3279D244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79D245" w14:textId="6DC95638" w:rsidR="00366089" w:rsidRDefault="00445570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33" w:type="dxa"/>
            <w:vAlign w:val="center"/>
          </w:tcPr>
          <w:p w14:paraId="3279D246" w14:textId="77777777" w:rsidR="00366089" w:rsidRPr="001D615D" w:rsidRDefault="00366089" w:rsidP="0036608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244F" w14:paraId="55FDF068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AF461A7" w14:textId="2B8BB7ED" w:rsidR="00BA244F" w:rsidRDefault="00BA244F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531651" w14:textId="7780249A" w:rsidR="00BA244F" w:rsidRDefault="00BA244F" w:rsidP="00BA244F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Teczki ofertowe</w:t>
            </w:r>
          </w:p>
        </w:tc>
        <w:tc>
          <w:tcPr>
            <w:tcW w:w="2126" w:type="dxa"/>
            <w:vAlign w:val="center"/>
          </w:tcPr>
          <w:p w14:paraId="3A8BE250" w14:textId="59CA359F" w:rsidR="00BA244F" w:rsidRPr="001D615D" w:rsidRDefault="00BA244F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375FC71" w14:textId="387E260C" w:rsidR="00BA244F" w:rsidRDefault="00BA244F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133" w:type="dxa"/>
            <w:vAlign w:val="center"/>
          </w:tcPr>
          <w:p w14:paraId="00624BAE" w14:textId="64081303" w:rsidR="00BA244F" w:rsidRPr="001D615D" w:rsidRDefault="008C20A4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244F" w14:paraId="6B7B60C6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84CF191" w14:textId="71A36B87" w:rsidR="00BA244F" w:rsidRDefault="00BA244F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DC0C75" w14:textId="103BC164" w:rsidR="00BA244F" w:rsidRDefault="00B22C70" w:rsidP="00BA244F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Drewniany pendrive</w:t>
            </w:r>
          </w:p>
        </w:tc>
        <w:tc>
          <w:tcPr>
            <w:tcW w:w="2126" w:type="dxa"/>
            <w:vAlign w:val="center"/>
          </w:tcPr>
          <w:p w14:paraId="46D6DAF7" w14:textId="5299741B" w:rsidR="00BA244F" w:rsidRPr="001D615D" w:rsidRDefault="008C20A4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B9B163D" w14:textId="53EB0EE3" w:rsidR="00BA244F" w:rsidRDefault="00B22C70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47B0FA33" w14:textId="24CE46D0" w:rsidR="00BA244F" w:rsidRPr="001D615D" w:rsidRDefault="008C20A4" w:rsidP="00BA244F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0BDBE05D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32669E2C" w14:textId="4FB793C8" w:rsidR="00102DC9" w:rsidRDefault="00102DC9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CECE29" w14:textId="3BAFA119" w:rsidR="00102DC9" w:rsidRDefault="00102DC9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Zestaw kredek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</w:p>
        </w:tc>
        <w:tc>
          <w:tcPr>
            <w:tcW w:w="2126" w:type="dxa"/>
            <w:vAlign w:val="center"/>
          </w:tcPr>
          <w:p w14:paraId="09C7BC03" w14:textId="50D69185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4E846CA5" w14:textId="592EB9E6" w:rsidR="00102DC9" w:rsidRDefault="00836FF3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4948E090" w14:textId="187F628C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7F2F4C5C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EAEBC7F" w14:textId="0D0B0D17" w:rsidR="00102DC9" w:rsidRDefault="00836FF3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825132" w14:textId="477D8771" w:rsidR="00102DC9" w:rsidRDefault="00C625DC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Długopisy eko (pszenica/ korek)</w:t>
            </w:r>
          </w:p>
        </w:tc>
        <w:tc>
          <w:tcPr>
            <w:tcW w:w="2126" w:type="dxa"/>
            <w:vAlign w:val="center"/>
          </w:tcPr>
          <w:p w14:paraId="6271B32B" w14:textId="041C6836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EF367D1" w14:textId="1BE6319D" w:rsidR="00102DC9" w:rsidRDefault="00C625DC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33" w:type="dxa"/>
            <w:vAlign w:val="center"/>
          </w:tcPr>
          <w:p w14:paraId="1AE285AF" w14:textId="69F44530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2D9F3AAA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DBABC41" w14:textId="4432BB3B" w:rsidR="00102DC9" w:rsidRDefault="00C625DC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FD4F895" w14:textId="33D081EA" w:rsidR="00102DC9" w:rsidRDefault="00C87DC8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Notes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plus długopis </w:t>
            </w:r>
            <w:proofErr w:type="spellStart"/>
            <w:r>
              <w:rPr>
                <w:rFonts w:ascii="Arial" w:eastAsia="Arial" w:hAnsi="Arial" w:cs="Arial"/>
                <w:b/>
              </w:rPr>
              <w:t>eko</w:t>
            </w:r>
            <w:proofErr w:type="spellEnd"/>
          </w:p>
        </w:tc>
        <w:tc>
          <w:tcPr>
            <w:tcW w:w="2126" w:type="dxa"/>
            <w:vAlign w:val="center"/>
          </w:tcPr>
          <w:p w14:paraId="1851466C" w14:textId="2AD3381D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1074BFE" w14:textId="1C4EAD3D" w:rsidR="00102DC9" w:rsidRDefault="00C87DC8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133" w:type="dxa"/>
            <w:vAlign w:val="center"/>
          </w:tcPr>
          <w:p w14:paraId="0FFB0FF1" w14:textId="5B0F2258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14BE8CCC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785B6A5" w14:textId="12C7EB87" w:rsidR="00102DC9" w:rsidRDefault="00C87DC8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FBC9CA7" w14:textId="73D5D56B" w:rsidR="00102DC9" w:rsidRDefault="00B06A42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Drewniany brelok</w:t>
            </w:r>
          </w:p>
        </w:tc>
        <w:tc>
          <w:tcPr>
            <w:tcW w:w="2126" w:type="dxa"/>
            <w:vAlign w:val="center"/>
          </w:tcPr>
          <w:p w14:paraId="71D27BCC" w14:textId="75933132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E425BD" w14:textId="5F76C2DE" w:rsidR="00102DC9" w:rsidRDefault="00B06A42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33" w:type="dxa"/>
            <w:vAlign w:val="center"/>
          </w:tcPr>
          <w:p w14:paraId="75889B66" w14:textId="6EA576FD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63683EF4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86DD547" w14:textId="35E061A6" w:rsidR="00102DC9" w:rsidRDefault="00B06A42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9BDEA2" w14:textId="0231E94E" w:rsidR="00102DC9" w:rsidRDefault="00CB09A8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Naklejka na auto</w:t>
            </w:r>
          </w:p>
        </w:tc>
        <w:tc>
          <w:tcPr>
            <w:tcW w:w="2126" w:type="dxa"/>
            <w:vAlign w:val="center"/>
          </w:tcPr>
          <w:p w14:paraId="4EB8BE86" w14:textId="6398BCE3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071F412" w14:textId="11C91391" w:rsidR="00102DC9" w:rsidRDefault="00CB09A8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33" w:type="dxa"/>
            <w:vAlign w:val="center"/>
          </w:tcPr>
          <w:p w14:paraId="4EAD24C3" w14:textId="5CD2ACC3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5E0536A9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7156149" w14:textId="2BCC53F3" w:rsidR="00102DC9" w:rsidRDefault="00CB09A8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41E6D7" w14:textId="4FBEB3B2" w:rsidR="00102DC9" w:rsidRDefault="00752FDF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Koszulka bawełniana</w:t>
            </w:r>
          </w:p>
        </w:tc>
        <w:tc>
          <w:tcPr>
            <w:tcW w:w="2126" w:type="dxa"/>
            <w:vAlign w:val="center"/>
          </w:tcPr>
          <w:p w14:paraId="2D419E39" w14:textId="3E5BD21F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495FBB8F" w14:textId="2BB9BA71" w:rsidR="00102DC9" w:rsidRDefault="00752FDF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33" w:type="dxa"/>
            <w:vAlign w:val="center"/>
          </w:tcPr>
          <w:p w14:paraId="78AB4865" w14:textId="193AA190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5EC24C30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4AE01D1" w14:textId="19995138" w:rsidR="00102DC9" w:rsidRDefault="00752FDF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2885C1D" w14:textId="3CB08510" w:rsidR="00102DC9" w:rsidRDefault="003A0DA0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Komin</w:t>
            </w:r>
          </w:p>
        </w:tc>
        <w:tc>
          <w:tcPr>
            <w:tcW w:w="2126" w:type="dxa"/>
            <w:vAlign w:val="center"/>
          </w:tcPr>
          <w:p w14:paraId="64427CF2" w14:textId="1B58F280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65C03840" w14:textId="08C845CB" w:rsidR="00102DC9" w:rsidRDefault="003A0DA0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33" w:type="dxa"/>
            <w:vAlign w:val="center"/>
          </w:tcPr>
          <w:p w14:paraId="1A3AD9CD" w14:textId="7954DA4A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102DC9" w14:paraId="444A9117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E853AEE" w14:textId="1B0D31F1" w:rsidR="00102DC9" w:rsidRDefault="003A0DA0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327136" w14:textId="0AFBD7BA" w:rsidR="00102DC9" w:rsidRDefault="00906476" w:rsidP="00102DC9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Kurtka</w:t>
            </w:r>
          </w:p>
        </w:tc>
        <w:tc>
          <w:tcPr>
            <w:tcW w:w="2126" w:type="dxa"/>
            <w:vAlign w:val="center"/>
          </w:tcPr>
          <w:p w14:paraId="422E10AA" w14:textId="5A0F6315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C4220E5" w14:textId="55DF56BD" w:rsidR="00102DC9" w:rsidRDefault="00906476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33" w:type="dxa"/>
            <w:vAlign w:val="center"/>
          </w:tcPr>
          <w:p w14:paraId="0FF4FAEA" w14:textId="474745F0" w:rsidR="00102DC9" w:rsidRPr="001D615D" w:rsidRDefault="008C20A4" w:rsidP="00102DC9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424A0E3A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542BF70" w14:textId="5A694FCD" w:rsidR="00BA5E83" w:rsidRDefault="00BA5E83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B6FE7B" w14:textId="69320403" w:rsidR="00BA5E83" w:rsidRDefault="00BA5E83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Bluzy zapinane z kapturem (RCK)</w:t>
            </w:r>
          </w:p>
        </w:tc>
        <w:tc>
          <w:tcPr>
            <w:tcW w:w="2126" w:type="dxa"/>
            <w:vAlign w:val="center"/>
          </w:tcPr>
          <w:p w14:paraId="134DA9E0" w14:textId="6892929C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57AAD26" w14:textId="373FA4D5" w:rsidR="00BA5E83" w:rsidRDefault="00BA5E83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3" w:type="dxa"/>
            <w:vAlign w:val="center"/>
          </w:tcPr>
          <w:p w14:paraId="6E515C2D" w14:textId="1452E82C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0FD4C24E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AECEC2F" w14:textId="56F63E49" w:rsidR="00BA5E83" w:rsidRDefault="00BA5E83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2D8A49" w14:textId="37CED2CF" w:rsidR="00BA5E83" w:rsidRDefault="00FC1088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Koszulka polo (RCK)</w:t>
            </w:r>
          </w:p>
        </w:tc>
        <w:tc>
          <w:tcPr>
            <w:tcW w:w="2126" w:type="dxa"/>
            <w:vAlign w:val="center"/>
          </w:tcPr>
          <w:p w14:paraId="141EE9BD" w14:textId="69547828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0F9BBA0" w14:textId="26348C94" w:rsidR="00BA5E83" w:rsidRDefault="00FC1088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33" w:type="dxa"/>
            <w:vAlign w:val="center"/>
          </w:tcPr>
          <w:p w14:paraId="079F92F0" w14:textId="4BA1AD9C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154BB7B6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DB8FF7B" w14:textId="0E22A126" w:rsidR="00BA5E83" w:rsidRDefault="00FC1088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D2DBFFE" w14:textId="04D8AF97" w:rsidR="00BA5E83" w:rsidRDefault="00965770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Koszulki bawełniane (RCK)</w:t>
            </w:r>
          </w:p>
        </w:tc>
        <w:tc>
          <w:tcPr>
            <w:tcW w:w="2126" w:type="dxa"/>
            <w:vAlign w:val="center"/>
          </w:tcPr>
          <w:p w14:paraId="2F2B307E" w14:textId="652220E2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6F0149D" w14:textId="29F6A761" w:rsidR="00BA5E83" w:rsidRDefault="00965770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133" w:type="dxa"/>
            <w:vAlign w:val="center"/>
          </w:tcPr>
          <w:p w14:paraId="63537F69" w14:textId="148E1A68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49453D8F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515D5F9" w14:textId="00BB3CB2" w:rsidR="00BA5E83" w:rsidRDefault="002870EF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1BE762B" w14:textId="2A142300" w:rsidR="00BA5E83" w:rsidRDefault="002870EF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Maseczki ochronne</w:t>
            </w:r>
          </w:p>
        </w:tc>
        <w:tc>
          <w:tcPr>
            <w:tcW w:w="2126" w:type="dxa"/>
            <w:vAlign w:val="center"/>
          </w:tcPr>
          <w:p w14:paraId="72C818C0" w14:textId="4FAAC3B0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16A6262" w14:textId="3794ABE5" w:rsidR="00BA5E83" w:rsidRDefault="002870EF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33" w:type="dxa"/>
            <w:vAlign w:val="center"/>
          </w:tcPr>
          <w:p w14:paraId="694CFAFA" w14:textId="2A97CE5E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502C5438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19099E4" w14:textId="5543A5CA" w:rsidR="00BA5E83" w:rsidRDefault="00B26302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6CAA4D" w14:textId="66C155EA" w:rsidR="00BA5E83" w:rsidRDefault="00B26302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Leżaki plażowe</w:t>
            </w:r>
          </w:p>
        </w:tc>
        <w:tc>
          <w:tcPr>
            <w:tcW w:w="2126" w:type="dxa"/>
            <w:vAlign w:val="center"/>
          </w:tcPr>
          <w:p w14:paraId="5ACE2A15" w14:textId="11CF1023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323146DD" w14:textId="5CDFDC8B" w:rsidR="00BA5E83" w:rsidRDefault="00B26302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3" w:type="dxa"/>
            <w:vAlign w:val="center"/>
          </w:tcPr>
          <w:p w14:paraId="277860F5" w14:textId="1CD4A3AC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BA5E83" w14:paraId="24EFECF6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FA7A61F" w14:textId="7C553D58" w:rsidR="00BA5E83" w:rsidRDefault="008A4C99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9CAEE8" w14:textId="6D1F5D11" w:rsidR="00BA5E83" w:rsidRDefault="008A4C99" w:rsidP="00BA5E83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Worki sako</w:t>
            </w:r>
          </w:p>
        </w:tc>
        <w:tc>
          <w:tcPr>
            <w:tcW w:w="2126" w:type="dxa"/>
            <w:vAlign w:val="center"/>
          </w:tcPr>
          <w:p w14:paraId="6EEEC43C" w14:textId="11CA1D34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8EB1659" w14:textId="1E81EDC4" w:rsidR="00BA5E83" w:rsidRDefault="008A4C99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33" w:type="dxa"/>
            <w:vAlign w:val="center"/>
          </w:tcPr>
          <w:p w14:paraId="4DC54B8B" w14:textId="2497C7D1" w:rsidR="00BA5E83" w:rsidRPr="001D615D" w:rsidRDefault="008C20A4" w:rsidP="00BA5E8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052C38" w14:paraId="1F684C32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65D54E0" w14:textId="6F7E512F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8DCED8" w14:textId="5B3444D4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Namioty ekspresowe</w:t>
            </w:r>
          </w:p>
        </w:tc>
        <w:tc>
          <w:tcPr>
            <w:tcW w:w="2126" w:type="dxa"/>
            <w:vAlign w:val="center"/>
          </w:tcPr>
          <w:p w14:paraId="0C451A86" w14:textId="192A9606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217494A" w14:textId="28B83E6E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3" w:type="dxa"/>
            <w:vAlign w:val="center"/>
          </w:tcPr>
          <w:p w14:paraId="62638814" w14:textId="6DD95798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052C38" w14:paraId="14D6C636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439BAF1" w14:textId="0C7EE013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C5A99B" w14:textId="478D5D1D" w:rsidR="00052C38" w:rsidRDefault="00F5572E" w:rsidP="00052C38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Windery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 podstawami</w:t>
            </w:r>
          </w:p>
        </w:tc>
        <w:tc>
          <w:tcPr>
            <w:tcW w:w="2126" w:type="dxa"/>
            <w:vAlign w:val="center"/>
          </w:tcPr>
          <w:p w14:paraId="6B089B76" w14:textId="4F5208DB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4440FD3F" w14:textId="04C0D108" w:rsidR="00052C38" w:rsidRDefault="00F5572E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3" w:type="dxa"/>
            <w:vAlign w:val="center"/>
          </w:tcPr>
          <w:p w14:paraId="0C402BA3" w14:textId="460244AD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052C38" w14:paraId="5B4B7DD8" w14:textId="77777777" w:rsidTr="009823EA">
        <w:trPr>
          <w:trHeight w:val="564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27939DB6" w14:textId="0519BB79" w:rsidR="00052C38" w:rsidRDefault="00F5572E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61E04" w14:textId="0AB5D547" w:rsidR="00052C38" w:rsidRDefault="008C20A4" w:rsidP="00052C38">
            <w:pPr>
              <w:tabs>
                <w:tab w:val="num" w:pos="2340"/>
              </w:tabs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roll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up</w:t>
            </w:r>
            <w:proofErr w:type="spellEnd"/>
          </w:p>
        </w:tc>
        <w:tc>
          <w:tcPr>
            <w:tcW w:w="2126" w:type="dxa"/>
            <w:vAlign w:val="center"/>
          </w:tcPr>
          <w:p w14:paraId="1C8A638F" w14:textId="25E7F941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41A3234" w14:textId="176A9BF2" w:rsidR="00052C38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vAlign w:val="center"/>
          </w:tcPr>
          <w:p w14:paraId="7C04B2C7" w14:textId="60116E66" w:rsidR="00052C38" w:rsidRPr="001D615D" w:rsidRDefault="008C20A4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  <w:tr w:rsidR="00052C38" w14:paraId="3279D24D" w14:textId="77777777" w:rsidTr="009823EA">
        <w:trPr>
          <w:trHeight w:val="564"/>
          <w:jc w:val="center"/>
        </w:trPr>
        <w:tc>
          <w:tcPr>
            <w:tcW w:w="7769" w:type="dxa"/>
            <w:gridSpan w:val="4"/>
            <w:shd w:val="clear" w:color="auto" w:fill="D9D9D9" w:themeFill="background1" w:themeFillShade="D9"/>
            <w:vAlign w:val="center"/>
          </w:tcPr>
          <w:p w14:paraId="3279D248" w14:textId="77777777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brutto:</w:t>
            </w:r>
          </w:p>
          <w:p w14:paraId="3279D249" w14:textId="77777777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8664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tym podatek VAT 23%)</w:t>
            </w:r>
          </w:p>
          <w:p w14:paraId="3279D24A" w14:textId="77777777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279D24B" w14:textId="5B5EB68B" w:rsidR="00052C38" w:rsidRPr="00086646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(suma l.p. 1-</w:t>
            </w:r>
            <w:r w:rsidR="008C20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33" w:type="dxa"/>
            <w:vAlign w:val="center"/>
          </w:tcPr>
          <w:p w14:paraId="3279D24C" w14:textId="77777777" w:rsidR="00052C38" w:rsidRDefault="00052C38" w:rsidP="00052C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</w:tbl>
    <w:p w14:paraId="3279D24E" w14:textId="77777777" w:rsidR="000F68B8" w:rsidRPr="000F68B8" w:rsidRDefault="000F68B8" w:rsidP="000F68B8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4F" w14:textId="77777777" w:rsidR="000F68B8" w:rsidRDefault="000F68B8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50" w14:textId="77777777" w:rsidR="00836F73" w:rsidRDefault="00836F73" w:rsidP="00836F73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51" w14:textId="77777777" w:rsidR="00836F73" w:rsidRPr="00274930" w:rsidRDefault="00836F73" w:rsidP="00836F7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252" w14:textId="77777777" w:rsidR="00836F73" w:rsidRDefault="00836F73" w:rsidP="00836F7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53" w14:textId="77777777" w:rsidR="00836F73" w:rsidRDefault="00836F73" w:rsidP="00836F7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54" w14:textId="77777777" w:rsidR="00F8084E" w:rsidRDefault="00836F73" w:rsidP="00836F73">
      <w:pPr>
        <w:spacing w:after="0" w:line="240" w:lineRule="auto"/>
        <w:ind w:left="4254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8084E" w:rsidSect="003E431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6" w:bottom="567" w:left="1417" w:header="708" w:footer="0" w:gutter="0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55" w14:textId="77777777" w:rsidR="00136B92" w:rsidRPr="00A8780D" w:rsidRDefault="00136B92" w:rsidP="008B7C35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SIWZ </w:t>
      </w:r>
    </w:p>
    <w:p w14:paraId="3279D256" w14:textId="77777777" w:rsidR="00FA1F76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57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258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279D259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5A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279D25B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5C" w14:textId="77777777" w:rsidR="00FA1F76" w:rsidRPr="00AC7C2E" w:rsidRDefault="00FA1F76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 z postępowania</w:t>
      </w:r>
    </w:p>
    <w:p w14:paraId="3279D25D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1F33F1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25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5F" w14:textId="2AA8E003" w:rsidR="00F60763" w:rsidRDefault="005905B1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05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5905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260" w14:textId="77777777" w:rsidR="00FA1F76" w:rsidRPr="00AC7C2E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61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nie podlegam(-y) wykluczeniu z postępowania o udzielenie zamówienia publicznego na podstawie:</w:t>
      </w:r>
    </w:p>
    <w:p w14:paraId="3279D262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12-23 ustawy Prawo zamówień publicznych;</w:t>
      </w:r>
    </w:p>
    <w:p w14:paraId="3279D263" w14:textId="77777777" w:rsidR="00FA1F76" w:rsidRP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>art. 24 ust. 5 pkt 1</w:t>
      </w:r>
      <w:r w:rsidR="00217F0D">
        <w:rPr>
          <w:rFonts w:ascii="Arial" w:hAnsi="Arial" w:cs="Arial"/>
          <w:sz w:val="20"/>
          <w:szCs w:val="20"/>
        </w:rPr>
        <w:t>-2</w:t>
      </w:r>
      <w:r w:rsidR="00A8780D" w:rsidRPr="00A8780D">
        <w:rPr>
          <w:rFonts w:ascii="Arial" w:hAnsi="Arial" w:cs="Arial"/>
          <w:sz w:val="20"/>
          <w:szCs w:val="20"/>
        </w:rPr>
        <w:t xml:space="preserve"> </w:t>
      </w:r>
      <w:r w:rsidRPr="00A8780D">
        <w:rPr>
          <w:rFonts w:ascii="Arial" w:hAnsi="Arial" w:cs="Arial"/>
          <w:sz w:val="20"/>
          <w:szCs w:val="20"/>
        </w:rPr>
        <w:t>i 4</w:t>
      </w:r>
      <w:r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3279D264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*Oświadczam(-y), że zachodzą podstawy wykluczenia z postępowania na podstawie art. ……………. ustawy Prawo zamówień publicznych.</w:t>
      </w:r>
    </w:p>
    <w:p w14:paraId="3279D265" w14:textId="77777777" w:rsidR="00023E11" w:rsidRDefault="00FA1F76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oświadczam(-y), że w związku z ww. okolicznością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podstawie przepisu art. 24 ust. 8 ustawy Prawo zamówień publicznych podjąłem(</w:t>
      </w:r>
      <w:r w:rsidR="00023E11">
        <w:rPr>
          <w:rFonts w:ascii="Arial" w:hAnsi="Arial" w:cs="Arial"/>
          <w:sz w:val="20"/>
          <w:szCs w:val="20"/>
        </w:rPr>
        <w:t>-liśmy) następujące środki naprawcze:</w:t>
      </w:r>
    </w:p>
    <w:p w14:paraId="3279D266" w14:textId="77777777" w:rsidR="00FA1F76" w:rsidRPr="00AC7C2E" w:rsidRDefault="00023E11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0D">
        <w:rPr>
          <w:rFonts w:ascii="Arial" w:hAnsi="Arial" w:cs="Arial"/>
          <w:sz w:val="20"/>
          <w:szCs w:val="20"/>
        </w:rPr>
        <w:t>.</w:t>
      </w:r>
    </w:p>
    <w:p w14:paraId="3279D267" w14:textId="77777777" w:rsidR="00FA1F76" w:rsidRDefault="00EA1CFD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1F76">
        <w:rPr>
          <w:rFonts w:ascii="Arial" w:hAnsi="Arial" w:cs="Arial"/>
          <w:sz w:val="20"/>
          <w:szCs w:val="20"/>
        </w:rPr>
        <w:t>*</w:t>
      </w:r>
      <w:r w:rsidR="00FA1F76" w:rsidRPr="00AC7C2E">
        <w:rPr>
          <w:rFonts w:ascii="Arial" w:hAnsi="Arial" w:cs="Arial"/>
          <w:sz w:val="20"/>
          <w:szCs w:val="20"/>
        </w:rPr>
        <w:t>Oświadczam</w:t>
      </w:r>
      <w:r w:rsidR="00FA1F76">
        <w:rPr>
          <w:rFonts w:ascii="Arial" w:hAnsi="Arial" w:cs="Arial"/>
          <w:sz w:val="20"/>
          <w:szCs w:val="20"/>
        </w:rPr>
        <w:t>(-</w:t>
      </w:r>
      <w:r w:rsidR="00FA1F76" w:rsidRPr="00AC7C2E">
        <w:rPr>
          <w:rFonts w:ascii="Arial" w:hAnsi="Arial" w:cs="Arial"/>
          <w:sz w:val="20"/>
          <w:szCs w:val="20"/>
        </w:rPr>
        <w:t>y</w:t>
      </w:r>
      <w:r w:rsidR="00FA1F76">
        <w:rPr>
          <w:rFonts w:ascii="Arial" w:hAnsi="Arial" w:cs="Arial"/>
          <w:sz w:val="20"/>
          <w:szCs w:val="20"/>
        </w:rPr>
        <w:t>)</w:t>
      </w:r>
      <w:r w:rsidR="00FA1F76" w:rsidRPr="00AC7C2E">
        <w:rPr>
          <w:rFonts w:ascii="Arial" w:hAnsi="Arial" w:cs="Arial"/>
          <w:sz w:val="20"/>
          <w:szCs w:val="20"/>
        </w:rPr>
        <w:t xml:space="preserve">, że </w:t>
      </w:r>
      <w:r w:rsidR="00023E11">
        <w:rPr>
          <w:rFonts w:ascii="Arial" w:hAnsi="Arial" w:cs="Arial"/>
          <w:sz w:val="20"/>
          <w:szCs w:val="20"/>
        </w:rPr>
        <w:t>w stosunku do następującego(-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innego(-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podmiotu(-ów), na którego(-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zasoby powołuję(-my) się w niniejszym postępowaniu , tj.:</w:t>
      </w:r>
    </w:p>
    <w:p w14:paraId="3279D268" w14:textId="77777777" w:rsid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3279D269" w14:textId="77777777" w:rsidR="00023E11" w:rsidRP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ust. 1 pkt 1</w:t>
      </w:r>
      <w:r w:rsidR="0099077D">
        <w:rPr>
          <w:rFonts w:ascii="Arial" w:hAnsi="Arial" w:cs="Arial"/>
          <w:sz w:val="20"/>
          <w:szCs w:val="20"/>
        </w:rPr>
        <w:t>3-22 oraz art. 24 ust. 5 pkt 1</w:t>
      </w:r>
      <w:r w:rsidR="008B7C35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 i 4 ustawy Prawo zamówień publicznych.</w:t>
      </w:r>
    </w:p>
    <w:p w14:paraId="3279D26A" w14:textId="77777777" w:rsidR="00023E11" w:rsidRPr="00AC7C2E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3279D26B" w14:textId="77777777"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279D26C" w14:textId="77777777" w:rsidR="00023E11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6D" w14:textId="77777777" w:rsidR="00023E11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6E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26F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70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71" w14:textId="77777777" w:rsidR="00D93CB9" w:rsidRPr="00274930" w:rsidRDefault="00D93CB9" w:rsidP="00363A13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72" w14:textId="77777777" w:rsid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73" w14:textId="77777777" w:rsidR="002D546C" w:rsidRPr="00023E11" w:rsidRDefault="002D546C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74" w14:textId="77777777"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279D275" w14:textId="77777777" w:rsidR="00023E11" w:rsidRDefault="00023E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79D276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279D277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78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279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279D27A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9D27B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279D27C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7D" w14:textId="77777777"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14:paraId="3279D27E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9850B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27F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80" w14:textId="6D4AEC77" w:rsidR="00F60763" w:rsidRDefault="005905B1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05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5905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281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82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dotyczące:</w:t>
      </w:r>
    </w:p>
    <w:p w14:paraId="3279D283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kompetencji lub uprawnień do prowadzenia określonej działalności zawodowej, o ile wynika to z odrębnych przepisów;</w:t>
      </w:r>
    </w:p>
    <w:p w14:paraId="3279D284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lub finansowej;</w:t>
      </w:r>
    </w:p>
    <w:p w14:paraId="3279D285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zdolności technicznej lub zawodowej. </w:t>
      </w:r>
    </w:p>
    <w:p w14:paraId="3279D286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 celu wykazania warunków udziału w postępowaniu, określonych przez Zamawiającego w Rozdziale V</w:t>
      </w:r>
      <w:r w:rsidR="008B7C35">
        <w:rPr>
          <w:rFonts w:ascii="Arial" w:hAnsi="Arial" w:cs="Arial"/>
          <w:sz w:val="20"/>
          <w:szCs w:val="20"/>
        </w:rPr>
        <w:t>I</w:t>
      </w:r>
      <w:r w:rsidR="009907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SIWZ polegam(-y) na zasobach następującego(-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innego(-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podmiotu(-ów):</w:t>
      </w:r>
    </w:p>
    <w:p w14:paraId="3279D287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5B1061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3279D288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</w:t>
      </w:r>
    </w:p>
    <w:p w14:paraId="3279D289" w14:textId="77777777" w:rsidR="00EA1CFD" w:rsidRPr="00023E11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zdolność techniczna lub zawodowa </w:t>
      </w:r>
    </w:p>
    <w:p w14:paraId="3279D28A" w14:textId="77777777" w:rsidR="00023E11" w:rsidRP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8B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279D28C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8D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8E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8F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79D290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291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92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93" w14:textId="77777777" w:rsidR="00D93CB9" w:rsidRPr="00274930" w:rsidRDefault="00D93CB9" w:rsidP="00363A13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94" w14:textId="77777777" w:rsidR="00EA1CFD" w:rsidRDefault="00EA1CFD" w:rsidP="00EA1C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95" w14:textId="77777777" w:rsidR="00EA1CFD" w:rsidRDefault="00EA1CFD" w:rsidP="00EA1C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96" w14:textId="77777777" w:rsidR="00266299" w:rsidRPr="00023E11" w:rsidRDefault="00266299" w:rsidP="00EA1C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97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</w:t>
      </w:r>
      <w:r w:rsidR="00D95985">
        <w:rPr>
          <w:rFonts w:ascii="Arial" w:hAnsi="Arial" w:cs="Arial"/>
          <w:sz w:val="16"/>
          <w:szCs w:val="16"/>
        </w:rPr>
        <w:t>ców składa odrębne oświadczenie, w takim zakresie w jakim samodzielnie wykazuje spełnianie warunków udziału w postępowaniu.</w:t>
      </w:r>
    </w:p>
    <w:p w14:paraId="3279D298" w14:textId="77777777" w:rsidR="00EA1CFD" w:rsidRDefault="00EA1C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79D299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279D29A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9B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29C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sz w:val="20"/>
          <w:szCs w:val="20"/>
          <w:lang w:eastAsia="pl-PL"/>
        </w:rPr>
        <w:t>innego podmiotu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279D29D" w14:textId="77777777" w:rsidR="00EA1CFD" w:rsidRDefault="00EA1CFD" w:rsidP="00EA1C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9E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3279D29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3279D2A0" w14:textId="77777777" w:rsidR="0059043C" w:rsidRDefault="009E2AB4" w:rsidP="0059043C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3279D2A1" w14:textId="77777777" w:rsidR="00711186" w:rsidRPr="009E2AB4" w:rsidRDefault="00711186" w:rsidP="0059043C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A2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3279D2A3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9850B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2A4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A5" w14:textId="1AD672F6" w:rsidR="00F60763" w:rsidRDefault="005905B1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05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5905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2A6" w14:textId="77777777" w:rsidR="00F60763" w:rsidRDefault="00F60763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A7" w14:textId="77777777" w:rsidR="00592C71" w:rsidRDefault="00592C71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3279D2A8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279D2A9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3279D2AA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14:paraId="3279D2AB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 .</w:t>
      </w:r>
    </w:p>
    <w:p w14:paraId="3279D2AC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14:paraId="3279D2AD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3279D2AE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279D2AF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14:paraId="3279D2B0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279D2B1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14:paraId="3279D2B2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14:paraId="3279D2B3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14:paraId="3279D2B4" w14:textId="77777777"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3279D2B5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3279D2B6" w14:textId="77777777"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14:paraId="3279D2B7" w14:textId="77777777"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14:paraId="3279D2B8" w14:textId="77777777" w:rsidR="00274930" w:rsidRPr="00775F00" w:rsidRDefault="00E81E0B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5 pkt 1</w:t>
      </w:r>
      <w:r w:rsidR="00205486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 xml:space="preserve"> i </w:t>
      </w:r>
      <w:r w:rsidR="00274930">
        <w:rPr>
          <w:rFonts w:ascii="Arial" w:hAnsi="Arial" w:cs="Arial"/>
          <w:sz w:val="20"/>
          <w:szCs w:val="20"/>
        </w:rPr>
        <w:t xml:space="preserve">4 ustawy Prawo zamówień publicznych. </w:t>
      </w:r>
    </w:p>
    <w:p w14:paraId="3279D2B9" w14:textId="77777777" w:rsidR="00592C71" w:rsidRPr="0059043C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14:paraId="3279D2BA" w14:textId="77777777" w:rsidR="00274930" w:rsidRPr="00711186" w:rsidRDefault="00592C71" w:rsidP="0071118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279D2BB" w14:textId="77777777"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3279D2BC" w14:textId="77777777" w:rsidR="00274930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BD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BE" w14:textId="77777777" w:rsidR="00D93CB9" w:rsidRDefault="00D93CB9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BF" w14:textId="77777777" w:rsidR="0059043C" w:rsidRDefault="0059043C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3279D2C0" w14:textId="77777777" w:rsidR="0059043C" w:rsidRDefault="0059043C" w:rsidP="0059043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4DA73925" w14:textId="77777777" w:rsidR="005905B1" w:rsidRDefault="005905B1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3279D2C1" w14:textId="30051299" w:rsidR="0059043C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3279D2C2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2C3" w14:textId="77777777" w:rsidR="0059043C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279D2C4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9D2C5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279D2C6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C7" w14:textId="77777777"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14:paraId="3279D2C8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9850B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2C9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CA" w14:textId="04F23CE3" w:rsidR="00F60763" w:rsidRDefault="005905B1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05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5905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2CB" w14:textId="77777777"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79D2CC" w14:textId="77777777" w:rsidR="007748B9" w:rsidRPr="008B7C35" w:rsidRDefault="00F30124" w:rsidP="008B7C35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8B7C35">
        <w:rPr>
          <w:rFonts w:ascii="Arial" w:hAnsi="Arial" w:cs="Arial"/>
          <w:sz w:val="20"/>
          <w:szCs w:val="20"/>
        </w:rPr>
        <w:t xml:space="preserve"> </w:t>
      </w:r>
      <w:r w:rsidR="007748B9" w:rsidRPr="008B7C35">
        <w:rPr>
          <w:rFonts w:ascii="Arial" w:hAnsi="Arial" w:cs="Arial"/>
          <w:sz w:val="20"/>
          <w:szCs w:val="20"/>
        </w:rPr>
        <w:t>z żadnym z Wykonawców, którzy złożyli ofertę w niniejszym postępowaniu, do tej samej grupy kapitałowej, o której mowa w art. 24 ust. 1 pkt 23 ustawy Prawo zamówień publicznych;</w:t>
      </w:r>
    </w:p>
    <w:p w14:paraId="3279D2CD" w14:textId="77777777" w:rsidR="007748B9" w:rsidRDefault="007748B9" w:rsidP="007748B9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279D2CE" w14:textId="77777777" w:rsidR="00F30124" w:rsidRDefault="00F30124" w:rsidP="007748B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3279D2CF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2D0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D1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D2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D3" w14:textId="77777777" w:rsidR="00F30124" w:rsidRDefault="009850B9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279D2D4" w14:textId="77777777"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3279D2D5" w14:textId="77777777" w:rsidR="00F30124" w:rsidRDefault="00F30124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 postępowaniu.  </w:t>
      </w:r>
    </w:p>
    <w:p w14:paraId="3279D2D6" w14:textId="77777777" w:rsidR="00F30124" w:rsidRPr="008B7C35" w:rsidRDefault="00F30124" w:rsidP="008B7C35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3279D2D7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79D2D8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279D2D9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279D2DA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279D2DB" w14:textId="77777777" w:rsidR="00711186" w:rsidRPr="008B7C35" w:rsidRDefault="00F30124" w:rsidP="008B7C35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14:paraId="3279D2DC" w14:textId="77777777" w:rsidR="008B7C35" w:rsidRDefault="008B7C35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79D2DD" w14:textId="77777777" w:rsidR="008B7C35" w:rsidRDefault="008B7C35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79D2DE" w14:textId="77777777" w:rsidR="008B7C35" w:rsidRDefault="008B7C35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79D2DF" w14:textId="77777777" w:rsidR="008B7C35" w:rsidRDefault="008B7C35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279D2E0" w14:textId="77777777"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3279D2E1" w14:textId="77777777" w:rsidR="00F30124" w:rsidRPr="00711186" w:rsidRDefault="00F30124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279D2E2" w14:textId="77777777" w:rsidR="00711186" w:rsidRPr="00E260B3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  <w:r w:rsidR="007748B9">
        <w:rPr>
          <w:rFonts w:ascii="Arial" w:hAnsi="Arial" w:cs="Arial"/>
          <w:sz w:val="16"/>
          <w:szCs w:val="16"/>
        </w:rPr>
        <w:t xml:space="preserve"> </w:t>
      </w:r>
    </w:p>
    <w:p w14:paraId="3279D2E3" w14:textId="77777777" w:rsidR="00FF35D4" w:rsidRDefault="00FF35D4" w:rsidP="00FF35D4">
      <w:pPr>
        <w:rPr>
          <w:vertAlign w:val="superscript"/>
        </w:rPr>
        <w:sectPr w:rsidR="00FF35D4" w:rsidSect="00FC403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560" w:bottom="567" w:left="1417" w:header="708" w:footer="0" w:gutter="0"/>
          <w:cols w:space="708"/>
          <w:docGrid w:linePitch="360"/>
        </w:sectPr>
      </w:pPr>
    </w:p>
    <w:p w14:paraId="3279D2E4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279D2E5" w14:textId="77777777"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3279D2E6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E7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279D2E8" w14:textId="77777777"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3279D2E9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9D2EA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279D2EB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EC" w14:textId="77777777" w:rsidR="00E260B3" w:rsidRPr="00AC7C2E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9850B9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1220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279D2ED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9850B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279D2EE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79D2EF" w14:textId="3AEF5459" w:rsidR="00F60763" w:rsidRDefault="00A07E0A" w:rsidP="00F60763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7E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materiałów promocyjno-reklamowych na potrzeby Miasta Kołobrzeg oraz Regionalnego Centrum Kultury w Kołobrzegu im. Zbigniewa Herberta”</w:t>
      </w:r>
      <w:r w:rsidRPr="00A07E0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</w:p>
    <w:p w14:paraId="3279D2F0" w14:textId="77777777"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79D2F1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3279D2F2" w14:textId="77777777"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276328" w14:paraId="3279D2FA" w14:textId="77777777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279D2F3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3279D2F4" w14:textId="77777777" w:rsidR="00803C1C" w:rsidRPr="00E81E0B" w:rsidRDefault="00C50BDD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="00985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279D2F5" w14:textId="77777777" w:rsid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3279D2F6" w14:textId="77777777" w:rsidR="00E81E0B" w:rsidRPr="00E81E0B" w:rsidRDefault="00E81E0B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3279D2F7" w14:textId="77777777" w:rsidR="00C50BDD" w:rsidRPr="00C50BDD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3279D2F8" w14:textId="77777777" w:rsidR="00C50BDD" w:rsidRPr="00C50BDD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3279D2F9" w14:textId="77777777" w:rsidR="00C50BDD" w:rsidRPr="00C50BDD" w:rsidRDefault="00C50BDD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C50BDD" w:rsidRPr="00276328" w14:paraId="3279D301" w14:textId="77777777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14:paraId="3279D2FB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3279D2FC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279D2FD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79D2FE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3279D2FF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3279D300" w14:textId="77777777"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14:paraId="3279D308" w14:textId="77777777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14:paraId="3279D302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3279D303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279D304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79D305" w14:textId="77777777"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3279D306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3279D307" w14:textId="77777777"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14:paraId="3279D30F" w14:textId="77777777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14:paraId="3279D309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3279D30A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279D30B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79D30C" w14:textId="77777777"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3279D30D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3279D30E" w14:textId="77777777"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14:paraId="3279D316" w14:textId="77777777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14:paraId="3279D310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3279D311" w14:textId="77777777"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279D312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3279D313" w14:textId="77777777"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3279D314" w14:textId="77777777"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3279D315" w14:textId="77777777"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9D317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79D318" w14:textId="77777777" w:rsidR="00C50BDD" w:rsidRDefault="00C50BDD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279D319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79D31A" w14:textId="77777777" w:rsidR="00C50BDD" w:rsidRP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79D31B" w14:textId="77777777" w:rsidR="00C50BDD" w:rsidRDefault="00C50BDD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 w:rsidR="009850B9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</w:t>
      </w:r>
      <w:r w:rsidR="00E81E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należycie, przy czym 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dowodami, o których mowa, są referencje bądź inne dokumenty wystawione przez podmiot, na rzecz którego </w:t>
      </w:r>
      <w:r w:rsidR="009850B9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były wykonywane</w:t>
      </w:r>
      <w:r w:rsidR="00E81E0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279D31C" w14:textId="77777777" w:rsidR="00881FF3" w:rsidRDefault="00881FF3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9D31D" w14:textId="77777777" w:rsidR="00136B92" w:rsidRDefault="00136B92" w:rsidP="00FF35D4">
      <w:pPr>
        <w:rPr>
          <w:vertAlign w:val="superscript"/>
        </w:rPr>
      </w:pPr>
    </w:p>
    <w:p w14:paraId="3279D31E" w14:textId="77777777" w:rsidR="001030DC" w:rsidRDefault="001030DC" w:rsidP="00FF35D4">
      <w:pPr>
        <w:rPr>
          <w:vertAlign w:val="superscript"/>
        </w:rPr>
      </w:pPr>
    </w:p>
    <w:p w14:paraId="3279D31F" w14:textId="77777777" w:rsidR="001030DC" w:rsidRDefault="001030DC" w:rsidP="00FF35D4">
      <w:pPr>
        <w:rPr>
          <w:vertAlign w:val="superscript"/>
        </w:rPr>
      </w:pPr>
    </w:p>
    <w:p w14:paraId="3279D320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3279D321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3279D322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14:paraId="3279D323" w14:textId="77777777"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3279D324" w14:textId="77777777" w:rsidR="00C50BDD" w:rsidRDefault="00C50BDD" w:rsidP="00C50BDD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3279D325" w14:textId="77777777" w:rsidR="001030DC" w:rsidRPr="00595DFF" w:rsidRDefault="001030DC" w:rsidP="00FF35D4">
      <w:pPr>
        <w:rPr>
          <w:vertAlign w:val="superscript"/>
        </w:rPr>
      </w:pPr>
    </w:p>
    <w:sectPr w:rsidR="001030DC" w:rsidRPr="00595DFF" w:rsidSect="00FF35D4">
      <w:pgSz w:w="16838" w:h="11906" w:orient="landscape"/>
      <w:pgMar w:top="1417" w:right="567" w:bottom="141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54B6" w14:textId="77777777" w:rsidR="005B3FDE" w:rsidRDefault="005B3FDE" w:rsidP="00D71B9E">
      <w:pPr>
        <w:spacing w:after="0" w:line="240" w:lineRule="auto"/>
      </w:pPr>
      <w:r>
        <w:separator/>
      </w:r>
    </w:p>
  </w:endnote>
  <w:endnote w:type="continuationSeparator" w:id="0">
    <w:p w14:paraId="2FE7DFC0" w14:textId="77777777" w:rsidR="005B3FDE" w:rsidRDefault="005B3FD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2C" w14:textId="77777777" w:rsidR="00C3354D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279D32D" w14:textId="77777777" w:rsidR="00C3354D" w:rsidRDefault="00C3354D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2F" w14:textId="77777777" w:rsidR="00C3354D" w:rsidRDefault="00C3354D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122120817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279D330" w14:textId="77777777" w:rsidR="00C3354D" w:rsidRPr="00777609" w:rsidRDefault="00C3354D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3279D331" w14:textId="77777777" w:rsidR="00C3354D" w:rsidRPr="0033077C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2731">
      <w:rPr>
        <w:rFonts w:ascii="Arial" w:hAnsi="Arial" w:cs="Arial"/>
        <w:b/>
        <w:bCs/>
        <w:noProof/>
        <w:sz w:val="14"/>
        <w:szCs w:val="14"/>
      </w:rPr>
      <w:t>9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79D332" w14:textId="77777777" w:rsidR="00C3354D" w:rsidRDefault="00C33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4" w14:textId="77777777" w:rsidR="00C3354D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279D335" w14:textId="77777777" w:rsidR="00C3354D" w:rsidRDefault="00C3354D" w:rsidP="005A706B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7" w14:textId="77777777" w:rsidR="00C3354D" w:rsidRDefault="00C3354D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41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279D338" w14:textId="77777777" w:rsidR="00C3354D" w:rsidRPr="00777609" w:rsidRDefault="00C3354D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3279D339" w14:textId="77777777" w:rsidR="00C3354D" w:rsidRPr="0033077C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2731">
      <w:rPr>
        <w:rFonts w:ascii="Arial" w:hAnsi="Arial" w:cs="Arial"/>
        <w:b/>
        <w:bCs/>
        <w:noProof/>
        <w:sz w:val="14"/>
        <w:szCs w:val="14"/>
      </w:rPr>
      <w:t>9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79D33A" w14:textId="77777777" w:rsidR="00C3354D" w:rsidRDefault="00C3354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C" w14:textId="77777777" w:rsidR="00C3354D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279D33D" w14:textId="77777777" w:rsidR="00C3354D" w:rsidRDefault="00C3354D" w:rsidP="005A706B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F" w14:textId="77777777" w:rsidR="00C3354D" w:rsidRDefault="00C3354D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279D340" w14:textId="77777777" w:rsidR="00C3354D" w:rsidRPr="00777609" w:rsidRDefault="00C3354D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3279D341" w14:textId="77777777" w:rsidR="00C3354D" w:rsidRPr="0033077C" w:rsidRDefault="00C3354D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C03F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2731">
      <w:rPr>
        <w:rFonts w:ascii="Arial" w:hAnsi="Arial" w:cs="Arial"/>
        <w:b/>
        <w:bCs/>
        <w:noProof/>
        <w:sz w:val="14"/>
        <w:szCs w:val="14"/>
      </w:rPr>
      <w:t>9</w:t>
    </w:r>
    <w:r w:rsidR="00DC03F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79D342" w14:textId="77777777" w:rsidR="00C3354D" w:rsidRDefault="00C3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6DA8" w14:textId="77777777" w:rsidR="005B3FDE" w:rsidRDefault="005B3FDE" w:rsidP="00D71B9E">
      <w:pPr>
        <w:spacing w:after="0" w:line="240" w:lineRule="auto"/>
      </w:pPr>
      <w:r>
        <w:separator/>
      </w:r>
    </w:p>
  </w:footnote>
  <w:footnote w:type="continuationSeparator" w:id="0">
    <w:p w14:paraId="6F10E8DD" w14:textId="77777777" w:rsidR="005B3FDE" w:rsidRDefault="005B3FD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2B" w14:textId="2E93FEBF" w:rsidR="00C3354D" w:rsidRPr="00777609" w:rsidRDefault="00C3354D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</w:t>
    </w:r>
    <w:r w:rsidRPr="00B9214C">
      <w:rPr>
        <w:rFonts w:ascii="Arial" w:eastAsia="Times New Roman" w:hAnsi="Arial" w:cs="Arial"/>
        <w:sz w:val="20"/>
        <w:szCs w:val="20"/>
        <w:lang w:eastAsia="pl-PL"/>
      </w:rPr>
      <w:t>postępowania:</w:t>
    </w:r>
    <w:r w:rsidR="00B9214C">
      <w:rPr>
        <w:rFonts w:ascii="Arial" w:eastAsia="Times New Roman" w:hAnsi="Arial" w:cs="Arial"/>
        <w:sz w:val="20"/>
        <w:szCs w:val="20"/>
        <w:lang w:eastAsia="pl-PL"/>
      </w:rPr>
      <w:t xml:space="preserve"> A.271.7.2020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2E" w14:textId="77777777" w:rsidR="00C3354D" w:rsidRPr="0042393D" w:rsidRDefault="00C3354D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3" w14:textId="0FBE3694" w:rsidR="00C3354D" w:rsidRPr="00777609" w:rsidRDefault="00C3354D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</w:t>
    </w:r>
    <w:r w:rsidRPr="00B9214C">
      <w:rPr>
        <w:rFonts w:ascii="Arial" w:eastAsia="Times New Roman" w:hAnsi="Arial" w:cs="Arial"/>
        <w:sz w:val="20"/>
        <w:szCs w:val="20"/>
        <w:lang w:eastAsia="pl-PL"/>
      </w:rPr>
      <w:t xml:space="preserve">postępowania: </w:t>
    </w:r>
    <w:r w:rsidR="00B9214C" w:rsidRPr="00B9214C">
      <w:rPr>
        <w:rFonts w:ascii="Arial" w:eastAsia="Times New Roman" w:hAnsi="Arial" w:cs="Arial"/>
        <w:sz w:val="20"/>
        <w:szCs w:val="20"/>
        <w:lang w:eastAsia="pl-PL"/>
      </w:rPr>
      <w:t>A</w:t>
    </w:r>
    <w:r w:rsidR="00B9214C">
      <w:rPr>
        <w:rFonts w:ascii="Arial" w:eastAsia="Times New Roman" w:hAnsi="Arial" w:cs="Arial"/>
        <w:sz w:val="20"/>
        <w:szCs w:val="20"/>
        <w:lang w:eastAsia="pl-PL"/>
      </w:rPr>
      <w:t>.271.7.2020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6" w14:textId="77777777" w:rsidR="00C3354D" w:rsidRPr="0042393D" w:rsidRDefault="00C3354D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B" w14:textId="3BF05612" w:rsidR="00C3354D" w:rsidRPr="00777609" w:rsidRDefault="00C3354D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</w:t>
    </w:r>
    <w:r w:rsidRPr="00B9214C">
      <w:rPr>
        <w:rFonts w:ascii="Arial" w:eastAsia="Times New Roman" w:hAnsi="Arial" w:cs="Arial"/>
        <w:sz w:val="20"/>
        <w:szCs w:val="20"/>
        <w:lang w:eastAsia="pl-PL"/>
      </w:rPr>
      <w:t xml:space="preserve">postępowania: </w:t>
    </w:r>
    <w:r w:rsidR="00B9214C" w:rsidRPr="00B9214C">
      <w:rPr>
        <w:rFonts w:ascii="Arial" w:eastAsia="Times New Roman" w:hAnsi="Arial" w:cs="Arial"/>
        <w:sz w:val="20"/>
        <w:szCs w:val="20"/>
        <w:lang w:eastAsia="pl-PL"/>
      </w:rPr>
      <w:t>A</w:t>
    </w:r>
    <w:r w:rsidR="00B9214C">
      <w:rPr>
        <w:rFonts w:ascii="Arial" w:eastAsia="Times New Roman" w:hAnsi="Arial" w:cs="Arial"/>
        <w:sz w:val="20"/>
        <w:szCs w:val="20"/>
        <w:lang w:eastAsia="pl-PL"/>
      </w:rPr>
      <w:t>.271.7.2020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33E" w14:textId="77777777" w:rsidR="00C3354D" w:rsidRPr="0042393D" w:rsidRDefault="00C3354D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4F6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5FB"/>
    <w:rsid w:val="00046A32"/>
    <w:rsid w:val="00046EF3"/>
    <w:rsid w:val="0005250C"/>
    <w:rsid w:val="0005291B"/>
    <w:rsid w:val="00052C38"/>
    <w:rsid w:val="0005320D"/>
    <w:rsid w:val="00055F43"/>
    <w:rsid w:val="00060EF1"/>
    <w:rsid w:val="000651A9"/>
    <w:rsid w:val="000657AA"/>
    <w:rsid w:val="00067B76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2DC9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870EF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1B54"/>
    <w:rsid w:val="003323AC"/>
    <w:rsid w:val="00332E2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6089"/>
    <w:rsid w:val="00367F08"/>
    <w:rsid w:val="00371EE3"/>
    <w:rsid w:val="00376295"/>
    <w:rsid w:val="00380EA7"/>
    <w:rsid w:val="0039280D"/>
    <w:rsid w:val="00392B42"/>
    <w:rsid w:val="003965CA"/>
    <w:rsid w:val="003976D6"/>
    <w:rsid w:val="003A0DA0"/>
    <w:rsid w:val="003A3CF2"/>
    <w:rsid w:val="003A6542"/>
    <w:rsid w:val="003B2684"/>
    <w:rsid w:val="003B2731"/>
    <w:rsid w:val="003B4293"/>
    <w:rsid w:val="003B73D3"/>
    <w:rsid w:val="003C20B2"/>
    <w:rsid w:val="003C5660"/>
    <w:rsid w:val="003C5FBF"/>
    <w:rsid w:val="003C77D7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0B8F"/>
    <w:rsid w:val="00431236"/>
    <w:rsid w:val="0043406A"/>
    <w:rsid w:val="00434E00"/>
    <w:rsid w:val="00440758"/>
    <w:rsid w:val="00443FEF"/>
    <w:rsid w:val="00445570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E7AFB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05B1"/>
    <w:rsid w:val="00592C71"/>
    <w:rsid w:val="00595DFF"/>
    <w:rsid w:val="005969C0"/>
    <w:rsid w:val="00596B0C"/>
    <w:rsid w:val="00597EDD"/>
    <w:rsid w:val="005A2284"/>
    <w:rsid w:val="005A3610"/>
    <w:rsid w:val="005A4B08"/>
    <w:rsid w:val="005A706B"/>
    <w:rsid w:val="005B0265"/>
    <w:rsid w:val="005B1061"/>
    <w:rsid w:val="005B15AC"/>
    <w:rsid w:val="005B34E0"/>
    <w:rsid w:val="005B3FDE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36E5"/>
    <w:rsid w:val="006951E5"/>
    <w:rsid w:val="00695B8F"/>
    <w:rsid w:val="006A10B8"/>
    <w:rsid w:val="006A4F48"/>
    <w:rsid w:val="006A5103"/>
    <w:rsid w:val="006B1B9D"/>
    <w:rsid w:val="006B2877"/>
    <w:rsid w:val="006B7A3C"/>
    <w:rsid w:val="006C5D29"/>
    <w:rsid w:val="006C6C64"/>
    <w:rsid w:val="006D08C4"/>
    <w:rsid w:val="006D2342"/>
    <w:rsid w:val="006E0B94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2FDF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A737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36FF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4C99"/>
    <w:rsid w:val="008B632B"/>
    <w:rsid w:val="008B7C35"/>
    <w:rsid w:val="008C20A4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06476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47214"/>
    <w:rsid w:val="00964983"/>
    <w:rsid w:val="00965770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7E0A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4680D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4358"/>
    <w:rsid w:val="00AC5E50"/>
    <w:rsid w:val="00AC6CB5"/>
    <w:rsid w:val="00AC7466"/>
    <w:rsid w:val="00AC7C2E"/>
    <w:rsid w:val="00AE2F32"/>
    <w:rsid w:val="00AE4FE4"/>
    <w:rsid w:val="00AF0695"/>
    <w:rsid w:val="00AF3F44"/>
    <w:rsid w:val="00AF7C70"/>
    <w:rsid w:val="00B021BC"/>
    <w:rsid w:val="00B0288A"/>
    <w:rsid w:val="00B03CF9"/>
    <w:rsid w:val="00B05045"/>
    <w:rsid w:val="00B06A42"/>
    <w:rsid w:val="00B1606F"/>
    <w:rsid w:val="00B20E61"/>
    <w:rsid w:val="00B22C70"/>
    <w:rsid w:val="00B25DDA"/>
    <w:rsid w:val="00B26302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214C"/>
    <w:rsid w:val="00B952C1"/>
    <w:rsid w:val="00B95A9F"/>
    <w:rsid w:val="00B96C84"/>
    <w:rsid w:val="00BA244F"/>
    <w:rsid w:val="00BA34B9"/>
    <w:rsid w:val="00BA5E83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0309F"/>
    <w:rsid w:val="00C0655B"/>
    <w:rsid w:val="00C1448C"/>
    <w:rsid w:val="00C22780"/>
    <w:rsid w:val="00C3354D"/>
    <w:rsid w:val="00C34F07"/>
    <w:rsid w:val="00C42AD4"/>
    <w:rsid w:val="00C47C67"/>
    <w:rsid w:val="00C50BDD"/>
    <w:rsid w:val="00C625DC"/>
    <w:rsid w:val="00C70311"/>
    <w:rsid w:val="00C712F6"/>
    <w:rsid w:val="00C72521"/>
    <w:rsid w:val="00C772F5"/>
    <w:rsid w:val="00C87DC8"/>
    <w:rsid w:val="00C9242E"/>
    <w:rsid w:val="00C93C0C"/>
    <w:rsid w:val="00C957AB"/>
    <w:rsid w:val="00CB031B"/>
    <w:rsid w:val="00CB09A8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D41"/>
    <w:rsid w:val="00E260B3"/>
    <w:rsid w:val="00E34F5A"/>
    <w:rsid w:val="00E362CD"/>
    <w:rsid w:val="00E435E3"/>
    <w:rsid w:val="00E527DE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86987"/>
    <w:rsid w:val="00E86F27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1728"/>
    <w:rsid w:val="00F5572E"/>
    <w:rsid w:val="00F60763"/>
    <w:rsid w:val="00F6598E"/>
    <w:rsid w:val="00F66E34"/>
    <w:rsid w:val="00F67D70"/>
    <w:rsid w:val="00F774CB"/>
    <w:rsid w:val="00F8084E"/>
    <w:rsid w:val="00F854B0"/>
    <w:rsid w:val="00F86A54"/>
    <w:rsid w:val="00F9083D"/>
    <w:rsid w:val="00F921B3"/>
    <w:rsid w:val="00FA0E4F"/>
    <w:rsid w:val="00FA1F76"/>
    <w:rsid w:val="00FB0991"/>
    <w:rsid w:val="00FB4300"/>
    <w:rsid w:val="00FB6825"/>
    <w:rsid w:val="00FB7E8B"/>
    <w:rsid w:val="00FC1088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D196"/>
  <w15:docId w15:val="{C12A9773-BA3D-AF4B-8C26-C58BCBA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763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528C-A1C6-4E97-97D5-69CA705E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SIWZ</vt:lpstr>
      <vt:lpstr/>
    </vt:vector>
  </TitlesOfParts>
  <Manager/>
  <Company/>
  <LinksUpToDate>false</LinksUpToDate>
  <CharactersWithSpaces>15878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subject/>
  <dc:creator>Bartłomiej Kardas</dc:creator>
  <cp:keywords/>
  <dc:description/>
  <cp:lastModifiedBy>User</cp:lastModifiedBy>
  <cp:revision>2</cp:revision>
  <cp:lastPrinted>2020-10-26T08:55:00Z</cp:lastPrinted>
  <dcterms:created xsi:type="dcterms:W3CDTF">2020-10-26T08:55:00Z</dcterms:created>
  <dcterms:modified xsi:type="dcterms:W3CDTF">2020-10-26T08:55:00Z</dcterms:modified>
  <cp:category/>
</cp:coreProperties>
</file>