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E6F" w14:textId="77777777" w:rsidR="00A23027" w:rsidRDefault="00A23027" w:rsidP="00D46C90">
      <w:pPr>
        <w:shd w:val="clear" w:color="auto" w:fill="DEEAF6" w:themeFill="accent5" w:themeFillTint="33"/>
        <w:spacing w:before="120" w:line="360" w:lineRule="auto"/>
        <w:ind w:right="-37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28DBC9" w14:textId="3FA5923D" w:rsidR="00167C51" w:rsidRDefault="0073554D" w:rsidP="00A23027">
      <w:pPr>
        <w:shd w:val="clear" w:color="auto" w:fill="DEEAF6" w:themeFill="accent5" w:themeFillTint="33"/>
        <w:spacing w:before="120" w:line="360" w:lineRule="auto"/>
        <w:ind w:right="-37"/>
        <w:jc w:val="center"/>
        <w:rPr>
          <w:rFonts w:ascii="Arial" w:hAnsi="Arial" w:cs="Arial"/>
          <w:b/>
          <w:bCs/>
          <w:sz w:val="28"/>
          <w:szCs w:val="28"/>
        </w:rPr>
      </w:pPr>
      <w:r w:rsidRPr="00A94AB1">
        <w:rPr>
          <w:rFonts w:ascii="Arial" w:hAnsi="Arial" w:cs="Arial"/>
          <w:b/>
          <w:bCs/>
          <w:sz w:val="28"/>
          <w:szCs w:val="28"/>
        </w:rPr>
        <w:t>Z A P Y T A N I E   O F E R T O W E</w:t>
      </w:r>
    </w:p>
    <w:p w14:paraId="42C5B779" w14:textId="77777777" w:rsidR="00167C51" w:rsidRDefault="00167C51" w:rsidP="00D46C90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0336202"/>
    </w:p>
    <w:p w14:paraId="224EC7E6" w14:textId="1708AC46" w:rsidR="00167C51" w:rsidRPr="0042522F" w:rsidRDefault="00167C51" w:rsidP="00D46C90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522F">
        <w:rPr>
          <w:rFonts w:ascii="Arial" w:hAnsi="Arial" w:cs="Arial"/>
          <w:b/>
          <w:bCs/>
          <w:sz w:val="20"/>
          <w:szCs w:val="20"/>
        </w:rPr>
        <w:t>„Do</w:t>
      </w:r>
      <w:r>
        <w:rPr>
          <w:rFonts w:ascii="Arial" w:hAnsi="Arial" w:cs="Arial"/>
          <w:b/>
          <w:bCs/>
          <w:sz w:val="20"/>
          <w:szCs w:val="20"/>
        </w:rPr>
        <w:t xml:space="preserve">stawa, instalacja i uruchomienie dachowej instalacji fotowoltaicznej o mocy 30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budynku </w:t>
      </w:r>
      <w:r w:rsidRPr="00F018B2">
        <w:rPr>
          <w:rFonts w:ascii="Arial" w:hAnsi="Arial" w:cs="Arial"/>
          <w:b/>
          <w:bCs/>
          <w:sz w:val="20"/>
          <w:szCs w:val="20"/>
        </w:rPr>
        <w:t>Regionalne</w:t>
      </w:r>
      <w:r>
        <w:rPr>
          <w:rFonts w:ascii="Arial" w:hAnsi="Arial" w:cs="Arial"/>
          <w:b/>
          <w:bCs/>
          <w:sz w:val="20"/>
          <w:szCs w:val="20"/>
        </w:rPr>
        <w:t>go</w:t>
      </w:r>
      <w:r w:rsidRPr="00F018B2">
        <w:rPr>
          <w:rFonts w:ascii="Arial" w:hAnsi="Arial" w:cs="Arial"/>
          <w:b/>
          <w:bCs/>
          <w:sz w:val="20"/>
          <w:szCs w:val="20"/>
        </w:rPr>
        <w:t xml:space="preserve"> Centrum Kultury w Kołobrzegu im. Z. Herberta</w:t>
      </w:r>
      <w:r w:rsidRPr="0042522F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7BB818D5" w14:textId="77777777" w:rsidR="00167C51" w:rsidRDefault="00167C51" w:rsidP="00D46C90">
      <w:pPr>
        <w:shd w:val="clear" w:color="auto" w:fill="FFFFFF"/>
        <w:spacing w:before="120" w:line="360" w:lineRule="auto"/>
        <w:ind w:left="130"/>
        <w:jc w:val="center"/>
        <w:rPr>
          <w:rFonts w:ascii="Arial" w:hAnsi="Arial" w:cs="Arial"/>
          <w:spacing w:val="-8"/>
          <w:sz w:val="20"/>
          <w:szCs w:val="20"/>
        </w:rPr>
      </w:pPr>
    </w:p>
    <w:p w14:paraId="7FA33A57" w14:textId="361C6E16" w:rsidR="0073554D" w:rsidRPr="00A94AB1" w:rsidRDefault="0073554D" w:rsidP="00D46C90">
      <w:pPr>
        <w:shd w:val="clear" w:color="auto" w:fill="FFFFFF"/>
        <w:spacing w:before="120" w:line="360" w:lineRule="auto"/>
        <w:ind w:left="130"/>
        <w:jc w:val="center"/>
        <w:rPr>
          <w:rFonts w:ascii="Arial" w:hAnsi="Arial" w:cs="Arial"/>
          <w:spacing w:val="-8"/>
          <w:sz w:val="20"/>
          <w:szCs w:val="20"/>
        </w:rPr>
      </w:pPr>
      <w:r w:rsidRPr="00A94AB1">
        <w:rPr>
          <w:rFonts w:ascii="Arial" w:hAnsi="Arial" w:cs="Arial"/>
          <w:spacing w:val="-8"/>
          <w:sz w:val="20"/>
          <w:szCs w:val="20"/>
        </w:rPr>
        <w:t xml:space="preserve">Postępowanie prowadzone w oparciu o art. 2 ust.1 pkt. 1)   ustawy z dnia 11 września 2019 r.  PZP </w:t>
      </w:r>
      <w:r w:rsidRPr="00A94AB1">
        <w:rPr>
          <w:rFonts w:ascii="Arial" w:hAnsi="Arial" w:cs="Arial"/>
          <w:spacing w:val="-8"/>
          <w:sz w:val="20"/>
          <w:szCs w:val="20"/>
        </w:rPr>
        <w:br/>
        <w:t>/ Dz. U. z 20</w:t>
      </w:r>
      <w:r w:rsidR="00A94AB1" w:rsidRPr="00A94AB1">
        <w:rPr>
          <w:rFonts w:ascii="Arial" w:hAnsi="Arial" w:cs="Arial"/>
          <w:spacing w:val="-8"/>
          <w:sz w:val="20"/>
          <w:szCs w:val="20"/>
        </w:rPr>
        <w:t>22 r.</w:t>
      </w:r>
      <w:r w:rsidRPr="00A94AB1">
        <w:rPr>
          <w:rFonts w:ascii="Arial" w:hAnsi="Arial" w:cs="Arial"/>
          <w:spacing w:val="-8"/>
          <w:sz w:val="20"/>
          <w:szCs w:val="20"/>
        </w:rPr>
        <w:t xml:space="preserve"> poz. </w:t>
      </w:r>
      <w:r w:rsidR="00A94AB1" w:rsidRPr="00A94AB1">
        <w:rPr>
          <w:rFonts w:ascii="Arial" w:hAnsi="Arial" w:cs="Arial"/>
          <w:spacing w:val="-8"/>
          <w:sz w:val="20"/>
          <w:szCs w:val="20"/>
        </w:rPr>
        <w:t>1710</w:t>
      </w:r>
      <w:r w:rsidRPr="00A94AB1">
        <w:rPr>
          <w:rFonts w:ascii="Arial" w:hAnsi="Arial" w:cs="Arial"/>
          <w:spacing w:val="-8"/>
          <w:sz w:val="20"/>
          <w:szCs w:val="20"/>
        </w:rPr>
        <w:t xml:space="preserve"> z </w:t>
      </w:r>
      <w:proofErr w:type="spellStart"/>
      <w:r w:rsidRPr="00A94AB1">
        <w:rPr>
          <w:rFonts w:ascii="Arial" w:hAnsi="Arial" w:cs="Arial"/>
          <w:spacing w:val="-8"/>
          <w:sz w:val="20"/>
          <w:szCs w:val="20"/>
        </w:rPr>
        <w:t>póżn</w:t>
      </w:r>
      <w:proofErr w:type="spellEnd"/>
      <w:r w:rsidRPr="00A94AB1">
        <w:rPr>
          <w:rFonts w:ascii="Arial" w:hAnsi="Arial" w:cs="Arial"/>
          <w:spacing w:val="-8"/>
          <w:sz w:val="20"/>
          <w:szCs w:val="20"/>
        </w:rPr>
        <w:t>. zm./</w:t>
      </w:r>
    </w:p>
    <w:p w14:paraId="34020E3F" w14:textId="77777777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9"/>
        <w:jc w:val="both"/>
        <w:rPr>
          <w:rFonts w:ascii="Arial" w:hAnsi="Arial" w:cs="Arial"/>
          <w:sz w:val="20"/>
          <w:szCs w:val="20"/>
        </w:rPr>
      </w:pPr>
    </w:p>
    <w:p w14:paraId="4DE95D6E" w14:textId="38982B32" w:rsidR="0073554D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9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>I. Zamawiający</w:t>
      </w:r>
      <w:r w:rsidRPr="00A94AB1">
        <w:rPr>
          <w:rFonts w:ascii="Arial" w:hAnsi="Arial" w:cs="Arial"/>
          <w:sz w:val="20"/>
          <w:szCs w:val="20"/>
        </w:rPr>
        <w:t>: Regionalne Centrum Kultury w Kołobrzegu im. Z. Herberta, ul. Solna 1, 78-100 Kołobrzeg, NIP 671-177-21-77, REGON 320605280</w:t>
      </w:r>
    </w:p>
    <w:p w14:paraId="27269DBA" w14:textId="77777777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Arial" w:hAnsi="Arial" w:cs="Arial"/>
          <w:b/>
          <w:bCs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>II. Opis przedmiotu zamówienia</w:t>
      </w:r>
    </w:p>
    <w:p w14:paraId="0F7DA651" w14:textId="77777777" w:rsidR="0073554D" w:rsidRPr="00A94AB1" w:rsidRDefault="0073554D" w:rsidP="00D46C9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 w:line="360" w:lineRule="auto"/>
        <w:ind w:left="374" w:hanging="357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 xml:space="preserve">Specyfika głównych wymagań: </w:t>
      </w:r>
    </w:p>
    <w:p w14:paraId="132B2047" w14:textId="77777777" w:rsidR="00DB51BA" w:rsidRDefault="00DB51BA" w:rsidP="00D46C90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DB51BA">
        <w:rPr>
          <w:rFonts w:ascii="Arial" w:hAnsi="Arial" w:cs="Arial"/>
          <w:sz w:val="20"/>
          <w:szCs w:val="20"/>
        </w:rPr>
        <w:t xml:space="preserve">Dostawa, instalacja i uruchomienie dachowej instalacji fotowoltaicznej o mocy 30 </w:t>
      </w:r>
      <w:proofErr w:type="spellStart"/>
      <w:r w:rsidRPr="00DB51BA">
        <w:rPr>
          <w:rFonts w:ascii="Arial" w:hAnsi="Arial" w:cs="Arial"/>
          <w:sz w:val="20"/>
          <w:szCs w:val="20"/>
        </w:rPr>
        <w:t>KWp</w:t>
      </w:r>
      <w:proofErr w:type="spellEnd"/>
      <w:r w:rsidRPr="00DB51BA">
        <w:rPr>
          <w:rFonts w:ascii="Arial" w:hAnsi="Arial" w:cs="Arial"/>
          <w:sz w:val="20"/>
          <w:szCs w:val="20"/>
        </w:rPr>
        <w:t xml:space="preserve"> na budynku Regionalnego Centrum Kultury w Kołobrzegu im. Z. Herberta </w:t>
      </w:r>
    </w:p>
    <w:p w14:paraId="62621850" w14:textId="435B8654" w:rsidR="0073554D" w:rsidRPr="00DB51BA" w:rsidRDefault="00324898" w:rsidP="00D46C90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informacje w załączniku nr 3 do Zapytania Ofertowego (ZO) oraz ekspertyzie technicznej </w:t>
      </w:r>
    </w:p>
    <w:p w14:paraId="684B9950" w14:textId="77777777" w:rsidR="0073554D" w:rsidRPr="00A94AB1" w:rsidRDefault="0073554D" w:rsidP="00D46C9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ind w:left="374" w:hanging="357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Wzór umowy stanowi załącznik do niniejszego zapytania ofertowego (jeśli jest przewidywany).</w:t>
      </w:r>
    </w:p>
    <w:p w14:paraId="3745939D" w14:textId="4DE806CD" w:rsidR="0073554D" w:rsidRPr="00A94AB1" w:rsidRDefault="0073554D" w:rsidP="00D46C9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ind w:left="374" w:hanging="357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Termin wykonania</w:t>
      </w:r>
      <w:r w:rsidR="00DB51BA">
        <w:rPr>
          <w:rFonts w:ascii="Arial" w:hAnsi="Arial" w:cs="Arial"/>
          <w:sz w:val="20"/>
          <w:szCs w:val="20"/>
        </w:rPr>
        <w:t xml:space="preserve">: </w:t>
      </w:r>
      <w:r w:rsidR="00DB51BA" w:rsidRPr="00802DBF">
        <w:rPr>
          <w:rFonts w:ascii="Arial" w:hAnsi="Arial" w:cs="Arial"/>
          <w:sz w:val="20"/>
          <w:szCs w:val="20"/>
        </w:rPr>
        <w:t>do 60 dni o</w:t>
      </w:r>
      <w:r w:rsidR="00A23027" w:rsidRPr="00802DBF">
        <w:rPr>
          <w:rFonts w:ascii="Arial" w:hAnsi="Arial" w:cs="Arial"/>
          <w:sz w:val="20"/>
          <w:szCs w:val="20"/>
        </w:rPr>
        <w:t>d</w:t>
      </w:r>
      <w:r w:rsidR="00DB51BA" w:rsidRPr="00802DBF">
        <w:rPr>
          <w:rFonts w:ascii="Arial" w:hAnsi="Arial" w:cs="Arial"/>
          <w:sz w:val="20"/>
          <w:szCs w:val="20"/>
        </w:rPr>
        <w:t xml:space="preserve"> zawarcia umowy. </w:t>
      </w:r>
    </w:p>
    <w:p w14:paraId="4E200A4C" w14:textId="71129AE9" w:rsidR="0073554D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9"/>
        <w:jc w:val="both"/>
        <w:rPr>
          <w:rFonts w:ascii="Arial" w:hAnsi="Arial" w:cs="Arial"/>
          <w:b/>
          <w:bCs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A94AB1">
        <w:rPr>
          <w:rFonts w:ascii="Arial" w:hAnsi="Arial" w:cs="Arial"/>
          <w:bCs/>
          <w:sz w:val="20"/>
          <w:szCs w:val="20"/>
        </w:rPr>
        <w:t>Wykonawca winien złożyć swoją propozycję finansową na załączonej ofercie cenowej.</w:t>
      </w:r>
      <w:r w:rsidRPr="00A94AB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CDD26E" w14:textId="37769D3A" w:rsidR="008206F7" w:rsidRPr="008206F7" w:rsidRDefault="008206F7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formularzu ofertowym należy podać m.in. cenę za realizację zamówienia, a </w:t>
      </w:r>
      <w:r w:rsidRPr="00802DBF">
        <w:rPr>
          <w:rFonts w:ascii="Arial" w:hAnsi="Arial" w:cs="Arial"/>
          <w:sz w:val="20"/>
          <w:szCs w:val="20"/>
        </w:rPr>
        <w:t xml:space="preserve">także nazwę producenta </w:t>
      </w:r>
      <w:r>
        <w:rPr>
          <w:rFonts w:ascii="Arial" w:hAnsi="Arial" w:cs="Arial"/>
          <w:sz w:val="20"/>
          <w:szCs w:val="20"/>
        </w:rPr>
        <w:t xml:space="preserve">poszczególnych komponentów instalacji oraz modeli oferowanych urządzeń. </w:t>
      </w:r>
    </w:p>
    <w:p w14:paraId="3E37DA95" w14:textId="77777777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 xml:space="preserve">IV. </w:t>
      </w:r>
      <w:r w:rsidRPr="00A94AB1">
        <w:rPr>
          <w:rFonts w:ascii="Arial" w:hAnsi="Arial" w:cs="Arial"/>
          <w:sz w:val="20"/>
          <w:szCs w:val="20"/>
        </w:rPr>
        <w:t>Wszelkie oświadczenia, wnioski, zawiadomienia oraz informacje Zamawiający i Wykonawcy mogą przekazywać pisemnie, za pomocą faksu lub drogą elektroniczną.</w:t>
      </w:r>
    </w:p>
    <w:p w14:paraId="446B62DC" w14:textId="03716C0F" w:rsidR="00A23027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A94AB1">
        <w:rPr>
          <w:rFonts w:ascii="Arial" w:hAnsi="Arial" w:cs="Arial"/>
          <w:sz w:val="20"/>
          <w:szCs w:val="20"/>
        </w:rPr>
        <w:t xml:space="preserve">Osobą uprawnioną do kontaktowania się z Wykonawcami i udzielania wyjaśnień dotyczących postępowania w jest Pani </w:t>
      </w:r>
      <w:r w:rsidR="00A23027">
        <w:rPr>
          <w:rFonts w:ascii="Arial" w:hAnsi="Arial" w:cs="Arial"/>
          <w:sz w:val="20"/>
          <w:szCs w:val="20"/>
        </w:rPr>
        <w:t xml:space="preserve">Elżbieta </w:t>
      </w:r>
      <w:proofErr w:type="spellStart"/>
      <w:r w:rsidR="00A23027">
        <w:rPr>
          <w:rFonts w:ascii="Arial" w:hAnsi="Arial" w:cs="Arial"/>
          <w:sz w:val="20"/>
          <w:szCs w:val="20"/>
        </w:rPr>
        <w:t>Downarowicz</w:t>
      </w:r>
      <w:proofErr w:type="spellEnd"/>
      <w:r w:rsidR="00A23027">
        <w:rPr>
          <w:rFonts w:ascii="Arial" w:hAnsi="Arial" w:cs="Arial"/>
          <w:sz w:val="20"/>
          <w:szCs w:val="20"/>
        </w:rPr>
        <w:t xml:space="preserve">, Kierownik Działu </w:t>
      </w:r>
      <w:proofErr w:type="spellStart"/>
      <w:r w:rsidR="00A23027">
        <w:rPr>
          <w:rFonts w:ascii="Arial" w:hAnsi="Arial" w:cs="Arial"/>
          <w:sz w:val="20"/>
          <w:szCs w:val="20"/>
        </w:rPr>
        <w:t>Administracyjno</w:t>
      </w:r>
      <w:proofErr w:type="spellEnd"/>
      <w:r w:rsidR="00A23027">
        <w:rPr>
          <w:rFonts w:ascii="Arial" w:hAnsi="Arial" w:cs="Arial"/>
          <w:sz w:val="20"/>
          <w:szCs w:val="20"/>
        </w:rPr>
        <w:t xml:space="preserve"> – Gospodarczego</w:t>
      </w:r>
      <w:r w:rsidR="007575C8">
        <w:rPr>
          <w:rFonts w:ascii="Arial" w:hAnsi="Arial" w:cs="Arial"/>
          <w:sz w:val="20"/>
          <w:szCs w:val="20"/>
        </w:rPr>
        <w:t xml:space="preserve">, tel. </w:t>
      </w:r>
      <w:r w:rsidR="007203B6" w:rsidRPr="007203B6">
        <w:rPr>
          <w:rFonts w:ascii="Arial" w:hAnsi="Arial" w:cs="Arial"/>
          <w:sz w:val="20"/>
          <w:szCs w:val="20"/>
        </w:rPr>
        <w:t>94 352 49 49 wew.16</w:t>
      </w:r>
    </w:p>
    <w:p w14:paraId="7FC94FDB" w14:textId="53F3A0C4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Arial" w:hAnsi="Arial" w:cs="Arial"/>
          <w:b/>
          <w:bCs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br/>
      </w:r>
      <w:r w:rsidRPr="00A94AB1">
        <w:rPr>
          <w:rFonts w:ascii="Arial" w:hAnsi="Arial" w:cs="Arial"/>
          <w:b/>
          <w:bCs/>
          <w:sz w:val="20"/>
          <w:szCs w:val="20"/>
        </w:rPr>
        <w:t xml:space="preserve">VI. Miejsce </w:t>
      </w:r>
      <w:r w:rsidR="0029480E">
        <w:rPr>
          <w:rFonts w:ascii="Arial" w:hAnsi="Arial" w:cs="Arial"/>
          <w:b/>
          <w:bCs/>
          <w:sz w:val="20"/>
          <w:szCs w:val="20"/>
        </w:rPr>
        <w:t xml:space="preserve">i termin </w:t>
      </w:r>
      <w:r w:rsidRPr="00A94AB1">
        <w:rPr>
          <w:rFonts w:ascii="Arial" w:hAnsi="Arial" w:cs="Arial"/>
          <w:b/>
          <w:bCs/>
          <w:sz w:val="20"/>
          <w:szCs w:val="20"/>
        </w:rPr>
        <w:t>składania ofert</w:t>
      </w:r>
      <w:r w:rsidR="0029480E">
        <w:rPr>
          <w:rFonts w:ascii="Arial" w:hAnsi="Arial" w:cs="Arial"/>
          <w:b/>
          <w:bCs/>
          <w:sz w:val="20"/>
          <w:szCs w:val="20"/>
        </w:rPr>
        <w:t>, dodatkowe informacje</w:t>
      </w:r>
    </w:p>
    <w:p w14:paraId="753E0CEA" w14:textId="3FDFB3C5" w:rsidR="0073554D" w:rsidRPr="007575C8" w:rsidRDefault="006D0045" w:rsidP="00D46C90">
      <w:pPr>
        <w:shd w:val="clear" w:color="auto" w:fill="FFFFFF"/>
        <w:tabs>
          <w:tab w:val="left" w:leader="underscore" w:pos="9461"/>
        </w:tabs>
        <w:spacing w:before="60" w:line="360" w:lineRule="auto"/>
        <w:ind w:left="17"/>
        <w:jc w:val="both"/>
        <w:rPr>
          <w:rFonts w:ascii="Arial" w:hAnsi="Arial" w:cs="Arial"/>
          <w:b/>
          <w:bCs/>
          <w:sz w:val="20"/>
          <w:szCs w:val="20"/>
        </w:rPr>
      </w:pPr>
      <w:r w:rsidRPr="007575C8">
        <w:rPr>
          <w:rFonts w:ascii="Arial" w:hAnsi="Arial" w:cs="Arial"/>
          <w:sz w:val="20"/>
          <w:szCs w:val="20"/>
        </w:rPr>
        <w:t xml:space="preserve">1. </w:t>
      </w:r>
      <w:r w:rsidR="0073554D" w:rsidRPr="007575C8">
        <w:rPr>
          <w:rFonts w:ascii="Arial" w:hAnsi="Arial" w:cs="Arial"/>
          <w:sz w:val="20"/>
          <w:szCs w:val="20"/>
        </w:rPr>
        <w:t>Ofertę cenową</w:t>
      </w:r>
      <w:r w:rsidR="004E0BB6" w:rsidRPr="007575C8">
        <w:rPr>
          <w:rFonts w:ascii="Arial" w:hAnsi="Arial" w:cs="Arial"/>
          <w:sz w:val="20"/>
          <w:szCs w:val="20"/>
        </w:rPr>
        <w:t xml:space="preserve"> wraz z wymaganymi załącznikami</w:t>
      </w:r>
      <w:r w:rsidR="0073554D" w:rsidRPr="007575C8">
        <w:rPr>
          <w:rFonts w:ascii="Arial" w:hAnsi="Arial" w:cs="Arial"/>
          <w:sz w:val="20"/>
          <w:szCs w:val="20"/>
        </w:rPr>
        <w:t xml:space="preserve"> należy przesłać drogą elektroniczną na adres e-mail</w:t>
      </w:r>
      <w:r w:rsidR="004E0BB6" w:rsidRPr="007575C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4E0BB6" w:rsidRPr="007575C8">
          <w:rPr>
            <w:rStyle w:val="Hipercze"/>
            <w:rFonts w:ascii="Arial" w:hAnsi="Arial" w:cs="Arial"/>
            <w:color w:val="auto"/>
            <w:sz w:val="20"/>
            <w:szCs w:val="20"/>
          </w:rPr>
          <w:t>elzbieta.downarowicz@rck.kolobrzeg.eu</w:t>
        </w:r>
      </w:hyperlink>
      <w:r w:rsidR="004E0BB6" w:rsidRPr="007575C8">
        <w:rPr>
          <w:rFonts w:ascii="Arial" w:hAnsi="Arial" w:cs="Arial"/>
          <w:sz w:val="20"/>
          <w:szCs w:val="20"/>
        </w:rPr>
        <w:t xml:space="preserve"> </w:t>
      </w:r>
      <w:r w:rsidR="0073554D" w:rsidRPr="007575C8">
        <w:rPr>
          <w:rFonts w:ascii="Arial" w:hAnsi="Arial" w:cs="Arial"/>
          <w:b/>
          <w:bCs/>
          <w:sz w:val="20"/>
          <w:szCs w:val="20"/>
        </w:rPr>
        <w:t>w terminie do dnia</w:t>
      </w:r>
      <w:r w:rsidR="00DB51BA" w:rsidRPr="007575C8">
        <w:rPr>
          <w:rFonts w:ascii="Arial" w:hAnsi="Arial" w:cs="Arial"/>
          <w:b/>
          <w:bCs/>
          <w:sz w:val="20"/>
          <w:szCs w:val="20"/>
        </w:rPr>
        <w:t xml:space="preserve"> </w:t>
      </w:r>
      <w:r w:rsidR="004E0BB6" w:rsidRPr="007575C8">
        <w:rPr>
          <w:rFonts w:ascii="Arial" w:hAnsi="Arial" w:cs="Arial"/>
          <w:b/>
          <w:bCs/>
          <w:sz w:val="20"/>
          <w:szCs w:val="20"/>
        </w:rPr>
        <w:t>24</w:t>
      </w:r>
      <w:r w:rsidR="00353597" w:rsidRPr="007575C8">
        <w:rPr>
          <w:rFonts w:ascii="Arial" w:hAnsi="Arial" w:cs="Arial"/>
          <w:b/>
          <w:bCs/>
          <w:sz w:val="20"/>
          <w:szCs w:val="20"/>
        </w:rPr>
        <w:t xml:space="preserve"> stycznia 2023 r. do godziny 09:00 </w:t>
      </w:r>
    </w:p>
    <w:p w14:paraId="107B7596" w14:textId="58BBB44C" w:rsidR="00E97101" w:rsidRDefault="006D0045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284" w:hanging="265"/>
        <w:jc w:val="both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97101" w:rsidRPr="006715C2">
        <w:rPr>
          <w:rFonts w:ascii="Arial" w:hAnsi="Arial" w:cs="Arial"/>
          <w:b/>
          <w:bCs/>
          <w:color w:val="C00000"/>
          <w:sz w:val="20"/>
        </w:rPr>
        <w:t>UWAGA:</w:t>
      </w:r>
      <w:r w:rsidR="00E97101" w:rsidRPr="006715C2">
        <w:rPr>
          <w:rFonts w:ascii="Arial" w:hAnsi="Arial" w:cs="Arial"/>
          <w:color w:val="C00000"/>
          <w:sz w:val="20"/>
        </w:rPr>
        <w:t xml:space="preserve"> Złożenie oferty wymaga odbycia przez wykonawcę wizji lokalnej w obiek</w:t>
      </w:r>
      <w:r w:rsidR="00E97101">
        <w:rPr>
          <w:rFonts w:ascii="Arial" w:hAnsi="Arial" w:cs="Arial"/>
          <w:color w:val="C00000"/>
          <w:sz w:val="20"/>
        </w:rPr>
        <w:t>cie, na którym będzie realizowane zamówienie.</w:t>
      </w:r>
      <w:r w:rsidR="00E97101" w:rsidRPr="006715C2">
        <w:rPr>
          <w:rFonts w:ascii="Arial" w:hAnsi="Arial" w:cs="Arial"/>
          <w:color w:val="C00000"/>
          <w:sz w:val="20"/>
        </w:rPr>
        <w:t xml:space="preserve"> W celu odbycia wizji należy skontaktować się i umówić się na </w:t>
      </w:r>
      <w:r w:rsidR="00E97101" w:rsidRPr="006715C2">
        <w:rPr>
          <w:rFonts w:ascii="Arial" w:hAnsi="Arial" w:cs="Arial"/>
          <w:color w:val="C00000"/>
          <w:sz w:val="20"/>
        </w:rPr>
        <w:lastRenderedPageBreak/>
        <w:t xml:space="preserve">spotkanie z osobami wskazanymi </w:t>
      </w:r>
      <w:r w:rsidR="00E97101">
        <w:rPr>
          <w:rFonts w:ascii="Arial" w:hAnsi="Arial" w:cs="Arial"/>
          <w:color w:val="C00000"/>
          <w:sz w:val="20"/>
        </w:rPr>
        <w:t>do kontaktu</w:t>
      </w:r>
      <w:r w:rsidR="00E97101" w:rsidRPr="006715C2">
        <w:rPr>
          <w:rFonts w:ascii="Arial" w:hAnsi="Arial" w:cs="Arial"/>
          <w:color w:val="C00000"/>
          <w:sz w:val="20"/>
        </w:rPr>
        <w:t xml:space="preserve">. Odbycie wizji będzie potwierdzane protokolarnie. Złożenie oferty bez odbycia wizji lokalnej przeprowadzonej na warunkach określonych w </w:t>
      </w:r>
      <w:r w:rsidR="00E97101">
        <w:rPr>
          <w:rFonts w:ascii="Arial" w:hAnsi="Arial" w:cs="Arial"/>
          <w:color w:val="C00000"/>
          <w:sz w:val="20"/>
        </w:rPr>
        <w:t xml:space="preserve">ZO </w:t>
      </w:r>
      <w:r w:rsidR="00E97101" w:rsidRPr="006715C2">
        <w:rPr>
          <w:rFonts w:ascii="Arial" w:hAnsi="Arial" w:cs="Arial"/>
          <w:color w:val="C00000"/>
          <w:sz w:val="20"/>
        </w:rPr>
        <w:t>będzie podstawą odrzucenia oferty</w:t>
      </w:r>
      <w:r w:rsidR="00E97101">
        <w:rPr>
          <w:rFonts w:ascii="Arial" w:hAnsi="Arial" w:cs="Arial"/>
          <w:color w:val="C00000"/>
          <w:sz w:val="20"/>
        </w:rPr>
        <w:t>.</w:t>
      </w:r>
    </w:p>
    <w:p w14:paraId="3EC4145D" w14:textId="32C88A25" w:rsidR="00536190" w:rsidRDefault="006D0045" w:rsidP="002A7A50">
      <w:pPr>
        <w:shd w:val="clear" w:color="auto" w:fill="FFFFFF"/>
        <w:tabs>
          <w:tab w:val="left" w:leader="underscore" w:pos="9461"/>
        </w:tabs>
        <w:spacing w:line="360" w:lineRule="auto"/>
        <w:ind w:left="284" w:hanging="265"/>
        <w:jc w:val="both"/>
        <w:rPr>
          <w:rFonts w:ascii="Arial" w:hAnsi="Arial" w:cs="Arial"/>
          <w:sz w:val="20"/>
        </w:rPr>
      </w:pPr>
      <w:r w:rsidRPr="006D0045">
        <w:rPr>
          <w:rFonts w:ascii="Arial" w:hAnsi="Arial" w:cs="Arial"/>
          <w:sz w:val="20"/>
        </w:rPr>
        <w:t xml:space="preserve">3. </w:t>
      </w:r>
      <w:r w:rsidR="00536190" w:rsidRPr="00536190">
        <w:rPr>
          <w:rFonts w:ascii="Arial" w:hAnsi="Arial" w:cs="Arial"/>
          <w:sz w:val="20"/>
        </w:rPr>
        <w:t>Oferta musi być podpisana przez osobę upoważnioną do reprezentacji Wykonawcy.</w:t>
      </w:r>
      <w:r w:rsidR="00A747C8">
        <w:rPr>
          <w:rFonts w:ascii="Arial" w:hAnsi="Arial" w:cs="Arial"/>
          <w:sz w:val="20"/>
        </w:rPr>
        <w:t xml:space="preserve"> Zaleca się dołączyć dokumenty</w:t>
      </w:r>
      <w:r w:rsidR="00A23027">
        <w:rPr>
          <w:rFonts w:ascii="Arial" w:hAnsi="Arial" w:cs="Arial"/>
          <w:sz w:val="20"/>
        </w:rPr>
        <w:t>,</w:t>
      </w:r>
      <w:r w:rsidR="00A747C8">
        <w:rPr>
          <w:rFonts w:ascii="Arial" w:hAnsi="Arial" w:cs="Arial"/>
          <w:sz w:val="20"/>
        </w:rPr>
        <w:t xml:space="preserve"> z których będzie wynikać upoważnienie do reprezentacji Wykonawcy.</w:t>
      </w:r>
      <w:r w:rsidR="0084058C">
        <w:rPr>
          <w:rFonts w:ascii="Arial" w:hAnsi="Arial" w:cs="Arial"/>
          <w:sz w:val="20"/>
        </w:rPr>
        <w:t xml:space="preserve"> Oferta może być złożona zarówno jako skan podpisanych dokumentów, jak i dokument podpisany podpisem elektronicznym jak i jako plik dołączony do maila wykonawcy. </w:t>
      </w:r>
    </w:p>
    <w:p w14:paraId="708F6CEF" w14:textId="05E1EE17" w:rsidR="00536190" w:rsidRDefault="00536190" w:rsidP="002A7A50">
      <w:pPr>
        <w:shd w:val="clear" w:color="auto" w:fill="FFFFFF"/>
        <w:tabs>
          <w:tab w:val="left" w:leader="underscore" w:pos="9461"/>
        </w:tabs>
        <w:spacing w:line="360" w:lineRule="auto"/>
        <w:ind w:left="284" w:hanging="26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536190">
        <w:rPr>
          <w:rFonts w:ascii="Arial" w:hAnsi="Arial" w:cs="Arial"/>
          <w:sz w:val="20"/>
        </w:rPr>
        <w:t xml:space="preserve">Zamawiający zakłada możliwość wyjaśnienia oferty we wszelkich aspektach </w:t>
      </w:r>
      <w:r>
        <w:rPr>
          <w:rFonts w:ascii="Arial" w:hAnsi="Arial" w:cs="Arial"/>
          <w:sz w:val="20"/>
        </w:rPr>
        <w:t xml:space="preserve">jej dotyczących </w:t>
      </w:r>
      <w:r w:rsidRPr="00536190">
        <w:rPr>
          <w:rFonts w:ascii="Arial" w:hAnsi="Arial" w:cs="Arial"/>
          <w:sz w:val="20"/>
        </w:rPr>
        <w:t>oraz jej uzupełniania</w:t>
      </w:r>
      <w:r w:rsidR="00702D42">
        <w:rPr>
          <w:rFonts w:ascii="Arial" w:hAnsi="Arial" w:cs="Arial"/>
          <w:sz w:val="20"/>
        </w:rPr>
        <w:t xml:space="preserve">, </w:t>
      </w:r>
      <w:proofErr w:type="gramStart"/>
      <w:r w:rsidR="00702D42">
        <w:rPr>
          <w:rFonts w:ascii="Arial" w:hAnsi="Arial" w:cs="Arial"/>
          <w:sz w:val="20"/>
        </w:rPr>
        <w:t>za wyjątkiem</w:t>
      </w:r>
      <w:proofErr w:type="gramEnd"/>
      <w:r w:rsidR="00702D42">
        <w:rPr>
          <w:rFonts w:ascii="Arial" w:hAnsi="Arial" w:cs="Arial"/>
          <w:sz w:val="20"/>
        </w:rPr>
        <w:t xml:space="preserve"> informacji na temat ceny za realizację zamówienia. </w:t>
      </w:r>
    </w:p>
    <w:p w14:paraId="4777A74C" w14:textId="0A6D6CB7" w:rsidR="00702D42" w:rsidRPr="00536190" w:rsidRDefault="00702D42" w:rsidP="002A7A50">
      <w:pPr>
        <w:shd w:val="clear" w:color="auto" w:fill="FFFFFF"/>
        <w:tabs>
          <w:tab w:val="left" w:leader="underscore" w:pos="9461"/>
        </w:tabs>
        <w:spacing w:line="360" w:lineRule="auto"/>
        <w:ind w:left="284" w:hanging="26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536190">
        <w:rPr>
          <w:rFonts w:ascii="Arial" w:hAnsi="Arial" w:cs="Arial"/>
          <w:sz w:val="20"/>
        </w:rPr>
        <w:t>Zamawiający zakłada możliwość negocjowania złożonych ofert</w:t>
      </w:r>
      <w:r w:rsidR="00013A38">
        <w:rPr>
          <w:rFonts w:ascii="Arial" w:hAnsi="Arial" w:cs="Arial"/>
          <w:sz w:val="20"/>
        </w:rPr>
        <w:t xml:space="preserve"> w zakresie oferowanego wynagrodzenia. </w:t>
      </w:r>
    </w:p>
    <w:p w14:paraId="53481778" w14:textId="77777777" w:rsidR="002A7A50" w:rsidRDefault="002A7A50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9"/>
        <w:jc w:val="both"/>
        <w:rPr>
          <w:rFonts w:ascii="Arial" w:hAnsi="Arial" w:cs="Arial"/>
          <w:b/>
          <w:bCs/>
          <w:sz w:val="20"/>
          <w:szCs w:val="20"/>
        </w:rPr>
      </w:pPr>
    </w:p>
    <w:p w14:paraId="1EF400E3" w14:textId="18BAD9F4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before="120" w:line="360" w:lineRule="auto"/>
        <w:ind w:left="19"/>
        <w:jc w:val="both"/>
        <w:rPr>
          <w:rFonts w:ascii="Arial" w:hAnsi="Arial" w:cs="Arial"/>
          <w:b/>
          <w:bCs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 xml:space="preserve">VII. </w:t>
      </w:r>
      <w:r w:rsidR="00E97101">
        <w:rPr>
          <w:rFonts w:ascii="Arial" w:hAnsi="Arial" w:cs="Arial"/>
          <w:b/>
          <w:bCs/>
          <w:sz w:val="20"/>
          <w:szCs w:val="20"/>
        </w:rPr>
        <w:t xml:space="preserve">Warunki udziału w postępowaniu </w:t>
      </w:r>
    </w:p>
    <w:p w14:paraId="7A3C9ECA" w14:textId="6317C530" w:rsidR="00073835" w:rsidRPr="001040D1" w:rsidRDefault="00073835" w:rsidP="0007383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3835">
        <w:rPr>
          <w:rFonts w:ascii="Arial" w:hAnsi="Arial" w:cs="Arial"/>
          <w:sz w:val="20"/>
          <w:szCs w:val="20"/>
        </w:rPr>
        <w:t>Zamawiający uzna warunek za spełniony</w:t>
      </w:r>
      <w:r w:rsidR="00A23027">
        <w:rPr>
          <w:rFonts w:ascii="Arial" w:hAnsi="Arial" w:cs="Arial"/>
          <w:sz w:val="20"/>
          <w:szCs w:val="20"/>
        </w:rPr>
        <w:t>,</w:t>
      </w:r>
      <w:r w:rsidRPr="00073835">
        <w:rPr>
          <w:rFonts w:ascii="Arial" w:hAnsi="Arial" w:cs="Arial"/>
          <w:sz w:val="20"/>
          <w:szCs w:val="20"/>
        </w:rPr>
        <w:t xml:space="preserve"> jeżeli Wykonawca wykaże, że </w:t>
      </w:r>
      <w:r w:rsidRPr="001040D1">
        <w:rPr>
          <w:rFonts w:ascii="Arial" w:hAnsi="Arial" w:cs="Arial"/>
          <w:b/>
          <w:bCs/>
          <w:sz w:val="20"/>
          <w:szCs w:val="20"/>
        </w:rPr>
        <w:t xml:space="preserve">posiada doświadczenie w wykonaniu w ciągu ostatnich 3 lat przed upływem terminu składania ofert, a jeżeli okres prowadzenia działalności jest krótszy – w tym okresie co najmniej 2 (dwóch) dostaw obejmujących dostarczenie, zainstalowanie i uruchomienie instalacji fotowoltaicznych o mocy minimum 20 </w:t>
      </w:r>
      <w:proofErr w:type="spellStart"/>
      <w:r w:rsidRPr="001040D1">
        <w:rPr>
          <w:rFonts w:ascii="Arial" w:hAnsi="Arial" w:cs="Arial"/>
          <w:b/>
          <w:bCs/>
          <w:sz w:val="20"/>
          <w:szCs w:val="20"/>
        </w:rPr>
        <w:t>kW</w:t>
      </w:r>
      <w:r w:rsidR="00054684" w:rsidRPr="001040D1">
        <w:rPr>
          <w:rFonts w:ascii="Arial" w:hAnsi="Arial" w:cs="Arial"/>
          <w:b/>
          <w:bCs/>
          <w:sz w:val="20"/>
          <w:szCs w:val="20"/>
        </w:rPr>
        <w:t>p</w:t>
      </w:r>
      <w:proofErr w:type="spellEnd"/>
      <w:r w:rsidRPr="001040D1">
        <w:rPr>
          <w:rFonts w:ascii="Arial" w:hAnsi="Arial" w:cs="Arial"/>
          <w:b/>
          <w:bCs/>
          <w:sz w:val="20"/>
          <w:szCs w:val="20"/>
        </w:rPr>
        <w:t xml:space="preserve"> w każdej dostawie.</w:t>
      </w:r>
    </w:p>
    <w:p w14:paraId="32BE57B3" w14:textId="0F6FEDDB" w:rsidR="00054684" w:rsidRDefault="00073835" w:rsidP="00054684">
      <w:pPr>
        <w:pStyle w:val="Teksttreci0"/>
        <w:keepNext/>
        <w:keepLines/>
        <w:numPr>
          <w:ilvl w:val="0"/>
          <w:numId w:val="2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1F0E6F">
        <w:rPr>
          <w:rFonts w:ascii="Arial" w:hAnsi="Arial" w:cs="Arial"/>
          <w:b/>
          <w:bCs/>
          <w:sz w:val="20"/>
          <w:szCs w:val="20"/>
        </w:rPr>
        <w:t>Uwaga:</w:t>
      </w:r>
      <w:r w:rsidRPr="00D810A1">
        <w:rPr>
          <w:rFonts w:ascii="Arial" w:hAnsi="Arial" w:cs="Arial"/>
          <w:sz w:val="20"/>
          <w:szCs w:val="20"/>
        </w:rPr>
        <w:t xml:space="preserve"> Wykonawcy mogą wykazać się doświadczeniem także wówczas, jeżeli realizowali wymagane zamówienia w formule robót budowlanych, a nie w formule dostaw z montażem.</w:t>
      </w:r>
    </w:p>
    <w:p w14:paraId="373E7396" w14:textId="196EC7AE" w:rsidR="00054684" w:rsidRPr="00054684" w:rsidRDefault="00054684" w:rsidP="00054684">
      <w:pPr>
        <w:pStyle w:val="Teksttreci0"/>
        <w:keepNext/>
        <w:keepLines/>
        <w:numPr>
          <w:ilvl w:val="0"/>
          <w:numId w:val="2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54684">
        <w:rPr>
          <w:rFonts w:ascii="Arial" w:hAnsi="Arial" w:cs="Arial"/>
          <w:sz w:val="20"/>
          <w:szCs w:val="20"/>
        </w:rPr>
        <w:t xml:space="preserve">Na potwierdzenie spełniania warunku wraz ofertą należy złożyć </w:t>
      </w:r>
      <w:r w:rsidRPr="00054684">
        <w:rPr>
          <w:rFonts w:ascii="Arial" w:hAnsi="Arial" w:cs="Arial"/>
          <w:b/>
          <w:bCs/>
          <w:sz w:val="20"/>
          <w:szCs w:val="20"/>
        </w:rPr>
        <w:t>Wykaz dostaw</w:t>
      </w:r>
      <w:r w:rsidRPr="00054684">
        <w:rPr>
          <w:rFonts w:ascii="Arial" w:hAnsi="Arial" w:cs="Arial"/>
          <w:sz w:val="20"/>
          <w:szCs w:val="20"/>
        </w:rPr>
        <w:t xml:space="preserve"> wykonanych w okresie ostatnich 3 lat, a jeżeli okres prowadzenia działalności jest krótszy – w tym okresie, wraz z podaniem ich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wykonane; wzór wykazu dostaw stanowi </w:t>
      </w:r>
      <w:r w:rsidRPr="0005468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3203A">
        <w:rPr>
          <w:rFonts w:ascii="Arial" w:hAnsi="Arial" w:cs="Arial"/>
          <w:b/>
          <w:bCs/>
          <w:sz w:val="20"/>
          <w:szCs w:val="20"/>
        </w:rPr>
        <w:t>2</w:t>
      </w:r>
      <w:r w:rsidRPr="00054684">
        <w:rPr>
          <w:rFonts w:ascii="Arial" w:hAnsi="Arial" w:cs="Arial"/>
          <w:b/>
          <w:bCs/>
          <w:sz w:val="20"/>
          <w:szCs w:val="20"/>
        </w:rPr>
        <w:t xml:space="preserve"> do </w:t>
      </w:r>
      <w:r w:rsidR="0003203A">
        <w:rPr>
          <w:rFonts w:ascii="Arial" w:hAnsi="Arial" w:cs="Arial"/>
          <w:b/>
          <w:bCs/>
          <w:sz w:val="20"/>
          <w:szCs w:val="20"/>
        </w:rPr>
        <w:t>ZO</w:t>
      </w:r>
      <w:r w:rsidR="0003203A">
        <w:rPr>
          <w:rFonts w:ascii="Arial" w:hAnsi="Arial" w:cs="Arial"/>
          <w:sz w:val="20"/>
          <w:szCs w:val="20"/>
        </w:rPr>
        <w:t>.</w:t>
      </w:r>
    </w:p>
    <w:p w14:paraId="15036CC9" w14:textId="77777777" w:rsidR="00651504" w:rsidRPr="00A94AB1" w:rsidRDefault="00651504" w:rsidP="00651504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ind w:left="377"/>
        <w:jc w:val="both"/>
        <w:rPr>
          <w:rFonts w:ascii="Arial" w:hAnsi="Arial" w:cs="Arial"/>
          <w:sz w:val="20"/>
          <w:szCs w:val="20"/>
        </w:rPr>
      </w:pPr>
    </w:p>
    <w:p w14:paraId="3498F492" w14:textId="77777777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/>
          <w:bCs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 xml:space="preserve">VIII. Informacje o formalnościach </w:t>
      </w:r>
    </w:p>
    <w:p w14:paraId="63D461B3" w14:textId="77777777" w:rsidR="0073554D" w:rsidRPr="00A94AB1" w:rsidRDefault="0073554D" w:rsidP="00D46C9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Niezwłocznie po wyborze najkorzystniejszej oferty, Zamawiający zawiadomi wszystkich Wykonawców, którzy ubiegali się o udzielenie zamówienia o wyniku postępowania.</w:t>
      </w:r>
    </w:p>
    <w:p w14:paraId="65B500F1" w14:textId="70E0635D" w:rsidR="0073554D" w:rsidRPr="00A94AB1" w:rsidRDefault="0073554D" w:rsidP="00D46C9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 xml:space="preserve">Zamawiający zawrze umowę z wybranym Wykonawcą nie później niż w ciągu </w:t>
      </w:r>
      <w:r w:rsidR="007B1859">
        <w:rPr>
          <w:rFonts w:ascii="Arial" w:hAnsi="Arial" w:cs="Arial"/>
          <w:sz w:val="20"/>
          <w:szCs w:val="20"/>
        </w:rPr>
        <w:t>5</w:t>
      </w:r>
      <w:r w:rsidRPr="00A94AB1">
        <w:rPr>
          <w:rFonts w:ascii="Arial" w:hAnsi="Arial" w:cs="Arial"/>
          <w:sz w:val="20"/>
          <w:szCs w:val="20"/>
        </w:rPr>
        <w:t xml:space="preserve"> dni po przekazaniu zawiadomienia o wyborze Wykonawcy. </w:t>
      </w:r>
    </w:p>
    <w:p w14:paraId="6BF2137C" w14:textId="77777777" w:rsidR="0073554D" w:rsidRPr="00A94AB1" w:rsidRDefault="0073554D" w:rsidP="00D46C9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Jeżeli Wykonawca, którego oferta została wybrana uchyli się od zawarcia umowy, Zamawiający wybierze kolejną ofertę najkorzystniejszą spośród złożonych i podlegających rozpatrzeniu ofert, bez przeprowadzania ich ponownej oceny lub unieważni postępowanie.</w:t>
      </w:r>
    </w:p>
    <w:p w14:paraId="40E27881" w14:textId="77777777" w:rsidR="0073554D" w:rsidRPr="00A94AB1" w:rsidRDefault="0073554D" w:rsidP="00D46C9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 xml:space="preserve">Do prowadzonego postępowania nie przysługują Wykonawcom środki ochrony prawnej określone w przepisach ustawy Prawo zamówień publicznych tj. odwołanie, skarga. </w:t>
      </w:r>
    </w:p>
    <w:p w14:paraId="4B35BB76" w14:textId="77777777" w:rsidR="0073554D" w:rsidRPr="00A94AB1" w:rsidRDefault="0073554D" w:rsidP="00D46C9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67658C76" w14:textId="4EC85832" w:rsidR="0073554D" w:rsidRDefault="0073554D" w:rsidP="00D46C9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4AB1">
        <w:rPr>
          <w:rFonts w:ascii="Arial" w:hAnsi="Arial" w:cs="Arial"/>
          <w:bCs/>
          <w:sz w:val="20"/>
          <w:szCs w:val="20"/>
        </w:rPr>
        <w:t xml:space="preserve">Zgodnie z art.7 ust.8 ustawy z dnia 13 kwietnia </w:t>
      </w:r>
      <w:proofErr w:type="gramStart"/>
      <w:r w:rsidRPr="00A94AB1">
        <w:rPr>
          <w:rFonts w:ascii="Arial" w:hAnsi="Arial" w:cs="Arial"/>
          <w:bCs/>
          <w:sz w:val="20"/>
          <w:szCs w:val="20"/>
        </w:rPr>
        <w:t>2022r.</w:t>
      </w:r>
      <w:proofErr w:type="gramEnd"/>
      <w:r w:rsidRPr="00A94AB1">
        <w:rPr>
          <w:rFonts w:ascii="Arial" w:hAnsi="Arial" w:cs="Arial"/>
          <w:bCs/>
          <w:sz w:val="20"/>
          <w:szCs w:val="20"/>
        </w:rPr>
        <w:t xml:space="preserve"> o szczególnych rozwiązaniach w zakresie przeciwdziałania wspieraniu agresji na Ukrainę oraz służących ochronie bezpieczeństwa narodowego / Dz.U. z 2022r. poz.835 ze </w:t>
      </w:r>
      <w:proofErr w:type="spellStart"/>
      <w:r w:rsidRPr="00A94AB1">
        <w:rPr>
          <w:rFonts w:ascii="Arial" w:hAnsi="Arial" w:cs="Arial"/>
          <w:bCs/>
          <w:sz w:val="20"/>
          <w:szCs w:val="20"/>
        </w:rPr>
        <w:t>zm</w:t>
      </w:r>
      <w:proofErr w:type="spellEnd"/>
      <w:r w:rsidRPr="00A94AB1">
        <w:rPr>
          <w:rFonts w:ascii="Arial" w:hAnsi="Arial" w:cs="Arial"/>
          <w:bCs/>
          <w:sz w:val="20"/>
          <w:szCs w:val="20"/>
        </w:rPr>
        <w:t>/ Wykonawcy, którzy złożą ofertę, będący osobami lub podmiotami o których mowa w treści art.7 ust.1 tej ustawy będą podlegać wykluczeniu z postępowania a złożone przez tych Wykonawców oferty nie będą rozpatrywane.</w:t>
      </w:r>
    </w:p>
    <w:p w14:paraId="76EC44FC" w14:textId="77777777" w:rsidR="00651504" w:rsidRPr="00A94AB1" w:rsidRDefault="00651504" w:rsidP="00651504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ind w:left="377"/>
        <w:jc w:val="both"/>
        <w:rPr>
          <w:rFonts w:ascii="Arial" w:hAnsi="Arial" w:cs="Arial"/>
          <w:bCs/>
          <w:sz w:val="20"/>
          <w:szCs w:val="20"/>
        </w:rPr>
      </w:pPr>
    </w:p>
    <w:p w14:paraId="178DBBBB" w14:textId="12822D7D" w:rsidR="0073554D" w:rsidRPr="002A7A50" w:rsidRDefault="0073554D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color w:val="00B0F0"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 xml:space="preserve">IX. Termin płatności: </w:t>
      </w:r>
      <w:r w:rsidRPr="00A94AB1">
        <w:rPr>
          <w:rFonts w:ascii="Arial" w:hAnsi="Arial" w:cs="Arial"/>
          <w:bCs/>
          <w:sz w:val="20"/>
          <w:szCs w:val="20"/>
        </w:rPr>
        <w:t>Usługa płatna na podstawie prawidłowo wystawio</w:t>
      </w:r>
      <w:r w:rsidRPr="00DA31E9">
        <w:rPr>
          <w:rFonts w:ascii="Arial" w:hAnsi="Arial" w:cs="Arial"/>
          <w:bCs/>
          <w:sz w:val="20"/>
          <w:szCs w:val="20"/>
        </w:rPr>
        <w:t xml:space="preserve">nej faktury VAT w terminie </w:t>
      </w:r>
      <w:r w:rsidR="007B1859" w:rsidRPr="00DA31E9">
        <w:rPr>
          <w:rFonts w:ascii="Arial" w:hAnsi="Arial" w:cs="Arial"/>
          <w:bCs/>
          <w:sz w:val="20"/>
          <w:szCs w:val="20"/>
        </w:rPr>
        <w:t xml:space="preserve">do </w:t>
      </w:r>
      <w:r w:rsidR="00DC0355">
        <w:rPr>
          <w:rFonts w:ascii="Arial" w:hAnsi="Arial" w:cs="Arial"/>
          <w:bCs/>
          <w:sz w:val="20"/>
          <w:szCs w:val="20"/>
        </w:rPr>
        <w:t>14</w:t>
      </w:r>
      <w:r w:rsidR="007B1859" w:rsidRPr="00DA31E9">
        <w:rPr>
          <w:rFonts w:ascii="Arial" w:hAnsi="Arial" w:cs="Arial"/>
          <w:bCs/>
          <w:sz w:val="20"/>
          <w:szCs w:val="20"/>
        </w:rPr>
        <w:t xml:space="preserve"> dni </w:t>
      </w:r>
      <w:r w:rsidRPr="00DA31E9">
        <w:rPr>
          <w:rFonts w:ascii="Arial" w:hAnsi="Arial" w:cs="Arial"/>
          <w:bCs/>
          <w:sz w:val="20"/>
          <w:szCs w:val="20"/>
        </w:rPr>
        <w:t xml:space="preserve">po realizacji zamówienia </w:t>
      </w:r>
      <w:r w:rsidR="007B1859" w:rsidRPr="00DA31E9">
        <w:rPr>
          <w:rFonts w:ascii="Arial" w:hAnsi="Arial" w:cs="Arial"/>
          <w:bCs/>
          <w:sz w:val="20"/>
          <w:szCs w:val="20"/>
        </w:rPr>
        <w:t xml:space="preserve">zgodnie ze wzorem umowy. </w:t>
      </w:r>
    </w:p>
    <w:p w14:paraId="3545B89E" w14:textId="77777777" w:rsidR="00651504" w:rsidRPr="00A94AB1" w:rsidRDefault="00651504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sz w:val="20"/>
          <w:szCs w:val="20"/>
        </w:rPr>
      </w:pPr>
    </w:p>
    <w:p w14:paraId="2D6F1664" w14:textId="53D91E73" w:rsidR="0073554D" w:rsidRDefault="0073554D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sz w:val="20"/>
          <w:szCs w:val="20"/>
        </w:rPr>
      </w:pPr>
      <w:r w:rsidRPr="00A94AB1">
        <w:rPr>
          <w:rFonts w:ascii="Arial" w:hAnsi="Arial" w:cs="Arial"/>
          <w:b/>
          <w:bCs/>
          <w:sz w:val="20"/>
          <w:szCs w:val="20"/>
        </w:rPr>
        <w:t>X. Zabezpieczenie wykonania umowy:</w:t>
      </w:r>
      <w:r w:rsidRPr="00A94AB1">
        <w:rPr>
          <w:rFonts w:ascii="Arial" w:hAnsi="Arial" w:cs="Arial"/>
          <w:bCs/>
          <w:sz w:val="20"/>
          <w:szCs w:val="20"/>
        </w:rPr>
        <w:t xml:space="preserve"> </w:t>
      </w:r>
      <w:r w:rsidR="00563A2F">
        <w:rPr>
          <w:rFonts w:ascii="Arial" w:hAnsi="Arial" w:cs="Arial"/>
          <w:bCs/>
          <w:sz w:val="20"/>
          <w:szCs w:val="20"/>
        </w:rPr>
        <w:t>Nie przewidziano.</w:t>
      </w:r>
    </w:p>
    <w:p w14:paraId="4B71FC84" w14:textId="77777777" w:rsidR="00651504" w:rsidRPr="00A94AB1" w:rsidRDefault="00651504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sz w:val="20"/>
          <w:szCs w:val="20"/>
        </w:rPr>
      </w:pPr>
    </w:p>
    <w:p w14:paraId="2EC0AEED" w14:textId="3D3B9A9C" w:rsidR="0073554D" w:rsidRDefault="0073554D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sz w:val="20"/>
          <w:szCs w:val="20"/>
        </w:rPr>
      </w:pPr>
      <w:r w:rsidRPr="00A94AB1">
        <w:rPr>
          <w:rFonts w:ascii="Arial" w:hAnsi="Arial" w:cs="Arial"/>
          <w:b/>
          <w:sz w:val="20"/>
          <w:szCs w:val="20"/>
        </w:rPr>
        <w:t>XI</w:t>
      </w:r>
      <w:r w:rsidRPr="00A94AB1">
        <w:rPr>
          <w:rFonts w:ascii="Arial" w:hAnsi="Arial" w:cs="Arial"/>
          <w:b/>
          <w:bCs/>
          <w:sz w:val="20"/>
          <w:szCs w:val="20"/>
        </w:rPr>
        <w:t>. Okres związania ofertą</w:t>
      </w:r>
      <w:r w:rsidRPr="00A94AB1">
        <w:rPr>
          <w:rFonts w:ascii="Arial" w:hAnsi="Arial" w:cs="Arial"/>
          <w:bCs/>
          <w:sz w:val="20"/>
          <w:szCs w:val="20"/>
        </w:rPr>
        <w:t>: 30 dni</w:t>
      </w:r>
      <w:r w:rsidR="00563A2F">
        <w:rPr>
          <w:rFonts w:ascii="Arial" w:hAnsi="Arial" w:cs="Arial"/>
          <w:bCs/>
          <w:sz w:val="20"/>
          <w:szCs w:val="20"/>
        </w:rPr>
        <w:t xml:space="preserve"> od dnia złożenia oferty.</w:t>
      </w:r>
    </w:p>
    <w:p w14:paraId="32A73641" w14:textId="77777777" w:rsidR="00651504" w:rsidRPr="00A94AB1" w:rsidRDefault="00651504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sz w:val="20"/>
          <w:szCs w:val="20"/>
        </w:rPr>
      </w:pPr>
    </w:p>
    <w:p w14:paraId="7D440282" w14:textId="77777777" w:rsidR="00651504" w:rsidRDefault="0073554D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b/>
          <w:sz w:val="20"/>
          <w:szCs w:val="20"/>
        </w:rPr>
        <w:t>XII</w:t>
      </w:r>
      <w:r w:rsidRPr="00A94AB1">
        <w:rPr>
          <w:rFonts w:ascii="Arial" w:hAnsi="Arial" w:cs="Arial"/>
          <w:bCs/>
          <w:sz w:val="20"/>
          <w:szCs w:val="20"/>
        </w:rPr>
        <w:t xml:space="preserve">. </w:t>
      </w:r>
      <w:r w:rsidRPr="00A94AB1">
        <w:rPr>
          <w:rFonts w:ascii="Arial" w:hAnsi="Arial" w:cs="Arial"/>
          <w:b/>
          <w:sz w:val="20"/>
          <w:szCs w:val="20"/>
        </w:rPr>
        <w:t>Opis kryteriów oceny ofert, którymi będzie się kierował Zamawiający przy wyborze oferty najkorzystniejszej, wraz z podaniem znaczenia tych kryteriów i sposobu oceny ofert</w:t>
      </w:r>
      <w:r w:rsidRPr="00A94AB1">
        <w:rPr>
          <w:rFonts w:ascii="Arial" w:hAnsi="Arial" w:cs="Arial"/>
          <w:sz w:val="20"/>
          <w:szCs w:val="20"/>
        </w:rPr>
        <w:t xml:space="preserve">: </w:t>
      </w:r>
    </w:p>
    <w:p w14:paraId="527C57C7" w14:textId="77777777" w:rsidR="00651504" w:rsidRPr="00651504" w:rsidRDefault="00651504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/>
          <w:bCs/>
          <w:sz w:val="20"/>
          <w:szCs w:val="20"/>
        </w:rPr>
      </w:pPr>
    </w:p>
    <w:p w14:paraId="69BB34D6" w14:textId="3E5145EB" w:rsidR="00651504" w:rsidRP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1504">
        <w:rPr>
          <w:rFonts w:ascii="Arial" w:hAnsi="Arial" w:cs="Arial"/>
          <w:color w:val="000000"/>
          <w:sz w:val="20"/>
          <w:szCs w:val="20"/>
        </w:rPr>
        <w:t xml:space="preserve">Cena –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51504">
        <w:rPr>
          <w:rFonts w:ascii="Arial" w:hAnsi="Arial" w:cs="Arial"/>
          <w:color w:val="000000"/>
          <w:sz w:val="20"/>
          <w:szCs w:val="20"/>
        </w:rPr>
        <w:t>0 %.</w:t>
      </w:r>
    </w:p>
    <w:p w14:paraId="29D24890" w14:textId="77777777" w:rsid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DE6E11D" w14:textId="41EFDBDB" w:rsidR="00651504" w:rsidRP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1504">
        <w:rPr>
          <w:rFonts w:ascii="Arial" w:hAnsi="Arial" w:cs="Arial"/>
          <w:color w:val="000000"/>
          <w:sz w:val="20"/>
          <w:szCs w:val="20"/>
        </w:rPr>
        <w:t>Sposób oceny ofert w tym kryterium przedstawia poniższy wzór:</w:t>
      </w:r>
    </w:p>
    <w:p w14:paraId="2D56FA8A" w14:textId="77777777" w:rsidR="00651504" w:rsidRP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CD65446" w14:textId="77777777" w:rsidR="00651504" w:rsidRP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1504">
        <w:rPr>
          <w:rFonts w:ascii="Arial" w:hAnsi="Arial" w:cs="Arial"/>
          <w:color w:val="000000"/>
          <w:sz w:val="20"/>
          <w:szCs w:val="20"/>
        </w:rPr>
        <w:t xml:space="preserve">                    cena najniższa brutto</w:t>
      </w:r>
    </w:p>
    <w:p w14:paraId="456C00F5" w14:textId="4C8E75D5" w:rsidR="00651504" w:rsidRP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1504">
        <w:rPr>
          <w:rFonts w:ascii="Arial" w:hAnsi="Arial" w:cs="Arial"/>
          <w:color w:val="000000"/>
          <w:sz w:val="20"/>
          <w:szCs w:val="20"/>
        </w:rPr>
        <w:t xml:space="preserve">C = ------------------------------------------------   x 100 pkt x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51504">
        <w:rPr>
          <w:rFonts w:ascii="Arial" w:hAnsi="Arial" w:cs="Arial"/>
          <w:color w:val="000000"/>
          <w:sz w:val="20"/>
          <w:szCs w:val="20"/>
        </w:rPr>
        <w:t>0 %</w:t>
      </w:r>
    </w:p>
    <w:p w14:paraId="5B6D96D6" w14:textId="77777777" w:rsidR="00651504" w:rsidRPr="00651504" w:rsidRDefault="00651504" w:rsidP="0065150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1504">
        <w:rPr>
          <w:rFonts w:ascii="Arial" w:hAnsi="Arial" w:cs="Arial"/>
          <w:color w:val="000000"/>
          <w:sz w:val="20"/>
          <w:szCs w:val="20"/>
        </w:rPr>
        <w:tab/>
        <w:t>cena oferty ocenianej brutto</w:t>
      </w:r>
    </w:p>
    <w:p w14:paraId="4A48BA41" w14:textId="77777777" w:rsidR="00651504" w:rsidRPr="00651504" w:rsidRDefault="00651504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sz w:val="20"/>
          <w:szCs w:val="20"/>
        </w:rPr>
      </w:pPr>
    </w:p>
    <w:p w14:paraId="33757CA5" w14:textId="77777777" w:rsidR="00651504" w:rsidRPr="00A94AB1" w:rsidRDefault="00651504" w:rsidP="00D46C9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rFonts w:ascii="Arial" w:hAnsi="Arial" w:cs="Arial"/>
          <w:bCs/>
          <w:sz w:val="20"/>
          <w:szCs w:val="20"/>
        </w:rPr>
      </w:pPr>
    </w:p>
    <w:p w14:paraId="53CA8955" w14:textId="77777777" w:rsidR="0073554D" w:rsidRPr="00A94AB1" w:rsidRDefault="0073554D" w:rsidP="00D46C90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Załączniki:</w:t>
      </w:r>
    </w:p>
    <w:p w14:paraId="1C036756" w14:textId="79694AE0" w:rsidR="0073554D" w:rsidRDefault="0073554D" w:rsidP="00D46C9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Formularz</w:t>
      </w:r>
      <w:r w:rsidR="007B1859">
        <w:rPr>
          <w:rFonts w:ascii="Arial" w:hAnsi="Arial" w:cs="Arial"/>
          <w:sz w:val="20"/>
          <w:szCs w:val="20"/>
        </w:rPr>
        <w:t xml:space="preserve"> oferty</w:t>
      </w:r>
      <w:r w:rsidRPr="00A94AB1">
        <w:rPr>
          <w:rFonts w:ascii="Arial" w:hAnsi="Arial" w:cs="Arial"/>
          <w:sz w:val="20"/>
          <w:szCs w:val="20"/>
        </w:rPr>
        <w:t>.</w:t>
      </w:r>
    </w:p>
    <w:p w14:paraId="576A6258" w14:textId="2BC0D044" w:rsidR="00651504" w:rsidRDefault="00651504" w:rsidP="00D46C9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wykonawcy.</w:t>
      </w:r>
    </w:p>
    <w:p w14:paraId="1F0295D3" w14:textId="58978895" w:rsidR="00651504" w:rsidRPr="00A94AB1" w:rsidRDefault="00651504" w:rsidP="00D46C9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OPZ oraz ekspertyza.</w:t>
      </w:r>
    </w:p>
    <w:p w14:paraId="499FFF78" w14:textId="77777777" w:rsidR="0073554D" w:rsidRPr="00A94AB1" w:rsidRDefault="0073554D" w:rsidP="00D46C9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>Wzór umowy.</w:t>
      </w:r>
    </w:p>
    <w:p w14:paraId="1983C5FA" w14:textId="77777777" w:rsidR="0073554D" w:rsidRPr="00A94AB1" w:rsidRDefault="0073554D" w:rsidP="00D46C90">
      <w:pPr>
        <w:shd w:val="clear" w:color="auto" w:fill="FFFFFF"/>
        <w:tabs>
          <w:tab w:val="left" w:leader="underscore" w:pos="8647"/>
        </w:tabs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…..………………………………</w:t>
      </w:r>
    </w:p>
    <w:p w14:paraId="39C255A0" w14:textId="4B4955FD" w:rsidR="0073554D" w:rsidRPr="00A94AB1" w:rsidRDefault="0073554D" w:rsidP="007B1859">
      <w:pPr>
        <w:shd w:val="clear" w:color="auto" w:fill="FFFFFF"/>
        <w:tabs>
          <w:tab w:val="left" w:leader="underscore" w:pos="8647"/>
        </w:tabs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94AB1">
        <w:rPr>
          <w:rFonts w:ascii="Arial" w:hAnsi="Arial" w:cs="Arial"/>
          <w:i/>
          <w:iCs/>
          <w:sz w:val="20"/>
          <w:szCs w:val="20"/>
        </w:rPr>
        <w:t xml:space="preserve">(data i podpis osoby prowadzącej </w:t>
      </w:r>
    </w:p>
    <w:p w14:paraId="28CD80D9" w14:textId="77777777" w:rsidR="0073554D" w:rsidRPr="00A94AB1" w:rsidRDefault="0073554D" w:rsidP="00D46C90">
      <w:pPr>
        <w:pStyle w:val="NormalnyWeb"/>
        <w:spacing w:before="0" w:after="0" w:line="360" w:lineRule="auto"/>
        <w:jc w:val="right"/>
        <w:rPr>
          <w:rFonts w:ascii="Arial" w:hAnsi="Arial" w:cs="Arial"/>
          <w:bCs/>
          <w:iCs/>
          <w:sz w:val="20"/>
          <w:szCs w:val="20"/>
        </w:rPr>
      </w:pPr>
    </w:p>
    <w:sectPr w:rsidR="0073554D" w:rsidRPr="00A9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46D762F8"/>
    <w:multiLevelType w:val="hybridMultilevel"/>
    <w:tmpl w:val="53F8C40A"/>
    <w:lvl w:ilvl="0" w:tplc="C25A90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67D2374C"/>
    <w:multiLevelType w:val="hybridMultilevel"/>
    <w:tmpl w:val="A0067E9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EB9EB25A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bCs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048453241">
    <w:abstractNumId w:val="4"/>
  </w:num>
  <w:num w:numId="2" w16cid:durableId="1924296299">
    <w:abstractNumId w:val="5"/>
  </w:num>
  <w:num w:numId="3" w16cid:durableId="1098211793">
    <w:abstractNumId w:val="1"/>
  </w:num>
  <w:num w:numId="4" w16cid:durableId="1230655634">
    <w:abstractNumId w:val="0"/>
  </w:num>
  <w:num w:numId="5" w16cid:durableId="278949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926965">
    <w:abstractNumId w:val="2"/>
  </w:num>
  <w:num w:numId="7" w16cid:durableId="805006826">
    <w:abstractNumId w:val="7"/>
  </w:num>
  <w:num w:numId="8" w16cid:durableId="879560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D"/>
    <w:rsid w:val="00013A38"/>
    <w:rsid w:val="0003203A"/>
    <w:rsid w:val="00054684"/>
    <w:rsid w:val="00073835"/>
    <w:rsid w:val="001040D1"/>
    <w:rsid w:val="00167C51"/>
    <w:rsid w:val="00172FDE"/>
    <w:rsid w:val="00260318"/>
    <w:rsid w:val="0029480E"/>
    <w:rsid w:val="002A7A50"/>
    <w:rsid w:val="00324898"/>
    <w:rsid w:val="00353597"/>
    <w:rsid w:val="00451B45"/>
    <w:rsid w:val="004E0BB6"/>
    <w:rsid w:val="00536190"/>
    <w:rsid w:val="005369F2"/>
    <w:rsid w:val="00563A2F"/>
    <w:rsid w:val="00577A93"/>
    <w:rsid w:val="00651504"/>
    <w:rsid w:val="006D0045"/>
    <w:rsid w:val="00702D42"/>
    <w:rsid w:val="007203B6"/>
    <w:rsid w:val="0073554D"/>
    <w:rsid w:val="007575C8"/>
    <w:rsid w:val="007B1859"/>
    <w:rsid w:val="00802DBF"/>
    <w:rsid w:val="008206F7"/>
    <w:rsid w:val="0084058C"/>
    <w:rsid w:val="00A23027"/>
    <w:rsid w:val="00A747C8"/>
    <w:rsid w:val="00A94AB1"/>
    <w:rsid w:val="00D46C90"/>
    <w:rsid w:val="00DA31E9"/>
    <w:rsid w:val="00DB51BA"/>
    <w:rsid w:val="00DC0355"/>
    <w:rsid w:val="00E97101"/>
    <w:rsid w:val="00F82AB7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AE9"/>
  <w15:chartTrackingRefBased/>
  <w15:docId w15:val="{48731775-5BCE-4480-B44F-B4BFF0F4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3554D"/>
    <w:pPr>
      <w:keepNext/>
      <w:suppressAutoHyphens w:val="0"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3554D"/>
    <w:pPr>
      <w:keepNext/>
      <w:suppressAutoHyphens w:val="0"/>
      <w:spacing w:line="360" w:lineRule="auto"/>
      <w:ind w:left="4395"/>
      <w:outlineLvl w:val="5"/>
    </w:pPr>
    <w:rPr>
      <w:rFonts w:ascii="Arial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3554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3554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3554D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54D"/>
    <w:pPr>
      <w:suppressAutoHyphens w:val="0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54D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54D"/>
    <w:pPr>
      <w:suppressAutoHyphens w:val="0"/>
      <w:spacing w:line="360" w:lineRule="auto"/>
      <w:ind w:left="426" w:hanging="426"/>
    </w:pPr>
    <w:rPr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54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Preambuła,Akapit z listą BS,Bulleted list,Odstavec,Podsis rysunku,T_SZ_List Paragraph,CW_Lista,Lettre d'introduction"/>
    <w:basedOn w:val="Normalny"/>
    <w:link w:val="AkapitzlistZnak"/>
    <w:uiPriority w:val="34"/>
    <w:qFormat/>
    <w:rsid w:val="00DB51BA"/>
    <w:pPr>
      <w:ind w:left="720"/>
      <w:contextualSpacing/>
    </w:pPr>
  </w:style>
  <w:style w:type="paragraph" w:customStyle="1" w:styleId="pkt">
    <w:name w:val="pkt"/>
    <w:basedOn w:val="Normalny"/>
    <w:link w:val="pktZnak"/>
    <w:rsid w:val="00E97101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E971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073835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3835"/>
    <w:pPr>
      <w:shd w:val="clear" w:color="auto" w:fill="FFFFFF"/>
      <w:suppressAutoHyphens w:val="0"/>
      <w:spacing w:line="240" w:lineRule="atLeast"/>
      <w:ind w:hanging="1700"/>
    </w:pPr>
    <w:rPr>
      <w:rFonts w:ascii="Verdana" w:hAnsi="Verdana" w:cs="Verdana"/>
      <w:sz w:val="19"/>
      <w:szCs w:val="19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Preambuła Znak,Akapit z listą BS Znak,Bulleted list Znak"/>
    <w:link w:val="Akapitzlist"/>
    <w:uiPriority w:val="34"/>
    <w:qFormat/>
    <w:locked/>
    <w:rsid w:val="000546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E0B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downarowicz@rck.kolobrze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 Kołobrzeg</dc:creator>
  <cp:keywords/>
  <dc:description/>
  <cp:lastModifiedBy>Bartłomiej Kardas</cp:lastModifiedBy>
  <cp:revision>12</cp:revision>
  <dcterms:created xsi:type="dcterms:W3CDTF">2022-12-16T08:57:00Z</dcterms:created>
  <dcterms:modified xsi:type="dcterms:W3CDTF">2023-01-10T18:37:00Z</dcterms:modified>
</cp:coreProperties>
</file>