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423" w:rsidRPr="00F46AEA" w:rsidRDefault="00B54423">
      <w:pPr>
        <w:pStyle w:val="Tytu"/>
        <w:rPr>
          <w:rFonts w:ascii="Times New Roman" w:hAnsi="Times New Roman"/>
          <w:sz w:val="24"/>
          <w:szCs w:val="24"/>
        </w:rPr>
      </w:pPr>
      <w:r w:rsidRPr="00F46AEA">
        <w:rPr>
          <w:rFonts w:ascii="Times New Roman" w:hAnsi="Times New Roman"/>
          <w:sz w:val="24"/>
          <w:szCs w:val="24"/>
        </w:rPr>
        <w:t>U M O W A</w:t>
      </w:r>
      <w:r w:rsidR="007C4C39" w:rsidRPr="00F46AEA">
        <w:rPr>
          <w:rFonts w:ascii="Times New Roman" w:hAnsi="Times New Roman"/>
          <w:sz w:val="24"/>
          <w:szCs w:val="24"/>
        </w:rPr>
        <w:t xml:space="preserve"> nr ……..</w:t>
      </w:r>
    </w:p>
    <w:p w:rsidR="00C740B9" w:rsidRPr="00F46AEA" w:rsidRDefault="00C740B9">
      <w:pPr>
        <w:jc w:val="both"/>
        <w:rPr>
          <w:sz w:val="24"/>
          <w:szCs w:val="24"/>
        </w:rPr>
      </w:pPr>
    </w:p>
    <w:p w:rsidR="00B54423" w:rsidRPr="00F46AEA" w:rsidRDefault="00B54423">
      <w:pPr>
        <w:pStyle w:val="Tekstpodstawowy"/>
        <w:jc w:val="both"/>
        <w:rPr>
          <w:szCs w:val="24"/>
        </w:rPr>
      </w:pPr>
      <w:r w:rsidRPr="00F46AEA">
        <w:rPr>
          <w:szCs w:val="24"/>
        </w:rPr>
        <w:t xml:space="preserve">zawarta w dniu </w:t>
      </w:r>
      <w:r w:rsidR="007B7FF0" w:rsidRPr="00F46AEA">
        <w:rPr>
          <w:szCs w:val="24"/>
        </w:rPr>
        <w:t>…………….</w:t>
      </w:r>
      <w:r w:rsidRPr="00F46AEA">
        <w:rPr>
          <w:szCs w:val="24"/>
        </w:rPr>
        <w:t xml:space="preserve"> pomiędzy:</w:t>
      </w: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b/>
          <w:sz w:val="24"/>
          <w:szCs w:val="24"/>
        </w:rPr>
        <w:t>Regionalnym Centrum Kultury w Kołobrzegu</w:t>
      </w:r>
      <w:r w:rsidR="004C6D16" w:rsidRPr="00F46AEA">
        <w:rPr>
          <w:b/>
          <w:sz w:val="24"/>
          <w:szCs w:val="24"/>
        </w:rPr>
        <w:t xml:space="preserve"> im. Zbigniewa Herberta</w:t>
      </w:r>
      <w:r w:rsidRPr="00F46AEA">
        <w:rPr>
          <w:sz w:val="24"/>
          <w:szCs w:val="24"/>
        </w:rPr>
        <w:t xml:space="preserve"> ul. Solna 1, 78-100 Kołobrzeg NIP 671-177-21-77 reprezentowanym przez</w:t>
      </w:r>
    </w:p>
    <w:p w:rsidR="00B54423" w:rsidRPr="00F46AEA" w:rsidRDefault="00B54423">
      <w:pPr>
        <w:numPr>
          <w:ilvl w:val="0"/>
          <w:numId w:val="1"/>
        </w:num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Tadeusza Kielara                   -  Dyrektora RCK  </w:t>
      </w:r>
    </w:p>
    <w:p w:rsidR="00B54423" w:rsidRPr="00F46AEA" w:rsidRDefault="00B54423">
      <w:pPr>
        <w:numPr>
          <w:ilvl w:val="0"/>
          <w:numId w:val="1"/>
        </w:num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Katarzynę Kubiak-Jóźwicką  -  Główną Księgową </w:t>
      </w:r>
    </w:p>
    <w:p w:rsidR="00B54423" w:rsidRPr="00F46AEA" w:rsidRDefault="00B54423">
      <w:pPr>
        <w:jc w:val="both"/>
        <w:rPr>
          <w:b/>
          <w:sz w:val="24"/>
          <w:szCs w:val="24"/>
        </w:rPr>
      </w:pPr>
      <w:r w:rsidRPr="00F46AEA">
        <w:rPr>
          <w:sz w:val="24"/>
          <w:szCs w:val="24"/>
        </w:rPr>
        <w:t xml:space="preserve">zwanym dalej w treści umowy </w:t>
      </w:r>
      <w:r w:rsidRPr="00F46AEA">
        <w:rPr>
          <w:b/>
          <w:sz w:val="24"/>
          <w:szCs w:val="24"/>
        </w:rPr>
        <w:t>Zleceniodawcą</w:t>
      </w: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a</w:t>
      </w:r>
    </w:p>
    <w:p w:rsidR="00B54423" w:rsidRPr="00F46AEA" w:rsidRDefault="007B7FF0">
      <w:pPr>
        <w:pStyle w:val="Tekstpodstawowy"/>
        <w:jc w:val="both"/>
        <w:rPr>
          <w:szCs w:val="24"/>
        </w:rPr>
      </w:pPr>
      <w:r w:rsidRPr="00F46AEA">
        <w:rPr>
          <w:b/>
          <w:szCs w:val="24"/>
        </w:rPr>
        <w:t xml:space="preserve">…………………………………………………………………………………………………………… ………………………………. </w:t>
      </w:r>
      <w:r w:rsidR="00B54423" w:rsidRPr="00F46AEA">
        <w:rPr>
          <w:szCs w:val="24"/>
        </w:rPr>
        <w:t xml:space="preserve"> reprezentowanym przez</w:t>
      </w:r>
    </w:p>
    <w:p w:rsidR="00B54423" w:rsidRPr="00F46AEA" w:rsidRDefault="00C740B9" w:rsidP="00C740B9">
      <w:pPr>
        <w:pStyle w:val="Tekstpodstawowy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……………………………………..</w:t>
      </w:r>
    </w:p>
    <w:p w:rsidR="00B54423" w:rsidRPr="00F46AEA" w:rsidRDefault="00B54423">
      <w:pPr>
        <w:pStyle w:val="Tekstpodstawowy"/>
        <w:jc w:val="both"/>
        <w:rPr>
          <w:szCs w:val="24"/>
        </w:rPr>
      </w:pPr>
      <w:r w:rsidRPr="00F46AEA">
        <w:rPr>
          <w:szCs w:val="24"/>
        </w:rPr>
        <w:t xml:space="preserve">zwanym w dalszej części umowy </w:t>
      </w:r>
      <w:r w:rsidR="004C6D16" w:rsidRPr="00F46AEA">
        <w:rPr>
          <w:b/>
          <w:szCs w:val="24"/>
        </w:rPr>
        <w:t>Zleceniobiorcą</w:t>
      </w:r>
      <w:r w:rsidRPr="00F46AEA">
        <w:rPr>
          <w:szCs w:val="24"/>
        </w:rPr>
        <w:t>.</w:t>
      </w: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 1</w:t>
      </w:r>
    </w:p>
    <w:p w:rsidR="0021308A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Przedmiotem niniejs</w:t>
      </w:r>
      <w:r w:rsidR="004C6D16" w:rsidRPr="00F46AEA">
        <w:rPr>
          <w:sz w:val="24"/>
          <w:szCs w:val="24"/>
        </w:rPr>
        <w:t>zej umowy jest wynajem autokar</w:t>
      </w:r>
      <w:r w:rsidR="00A141C6" w:rsidRPr="00F46AEA">
        <w:rPr>
          <w:sz w:val="24"/>
          <w:szCs w:val="24"/>
        </w:rPr>
        <w:t>ów</w:t>
      </w:r>
      <w:r w:rsidR="00567495">
        <w:rPr>
          <w:sz w:val="24"/>
          <w:szCs w:val="24"/>
        </w:rPr>
        <w:t xml:space="preserve"> </w:t>
      </w:r>
      <w:r w:rsidR="0021308A" w:rsidRPr="00F46AEA">
        <w:rPr>
          <w:sz w:val="24"/>
          <w:szCs w:val="24"/>
        </w:rPr>
        <w:t>na obsługę transportową zespołów folklorystycznych w ramach organizacji imprezy XXV</w:t>
      </w:r>
      <w:r w:rsidR="00C740B9">
        <w:rPr>
          <w:sz w:val="24"/>
          <w:szCs w:val="24"/>
        </w:rPr>
        <w:t>I</w:t>
      </w:r>
      <w:r w:rsidR="0021308A" w:rsidRPr="00F46AEA">
        <w:rPr>
          <w:sz w:val="24"/>
          <w:szCs w:val="24"/>
        </w:rPr>
        <w:t>II Międzynarodowych Spotkań z Folklorem „INTERFOLK” według następującego planu:</w:t>
      </w:r>
    </w:p>
    <w:p w:rsidR="0021308A" w:rsidRPr="00F46AEA" w:rsidRDefault="00FE00A5" w:rsidP="0021308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n</w:t>
      </w:r>
      <w:r w:rsidR="0021308A" w:rsidRPr="00F46AEA">
        <w:rPr>
          <w:sz w:val="24"/>
          <w:szCs w:val="24"/>
        </w:rPr>
        <w:t xml:space="preserve">a </w:t>
      </w:r>
      <w:r w:rsidRPr="00F46AEA">
        <w:rPr>
          <w:sz w:val="24"/>
          <w:szCs w:val="24"/>
        </w:rPr>
        <w:t>tereni</w:t>
      </w:r>
      <w:r w:rsidR="0021308A" w:rsidRPr="00F46AEA">
        <w:rPr>
          <w:sz w:val="24"/>
          <w:szCs w:val="24"/>
        </w:rPr>
        <w:t>e miasta Kołobrzeg:</w:t>
      </w:r>
    </w:p>
    <w:p w:rsidR="0021308A" w:rsidRPr="00F46AEA" w:rsidRDefault="00C740B9" w:rsidP="00FE00A5">
      <w:pPr>
        <w:pStyle w:val="Akapitzlist"/>
        <w:numPr>
          <w:ilvl w:val="0"/>
          <w:numId w:val="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308A" w:rsidRPr="00F46AEA">
        <w:rPr>
          <w:sz w:val="24"/>
          <w:szCs w:val="24"/>
        </w:rPr>
        <w:t xml:space="preserve"> autokarów </w:t>
      </w:r>
      <w:r w:rsidR="000C38F9" w:rsidRPr="00F46AEA">
        <w:rPr>
          <w:sz w:val="24"/>
          <w:szCs w:val="24"/>
        </w:rPr>
        <w:t>w dniach 1</w:t>
      </w:r>
      <w:r>
        <w:rPr>
          <w:sz w:val="24"/>
          <w:szCs w:val="24"/>
        </w:rPr>
        <w:t>3-17.08.2019 r.</w:t>
      </w:r>
      <w:r w:rsidR="00FE00A5" w:rsidRPr="00F46AEA">
        <w:rPr>
          <w:sz w:val="24"/>
          <w:szCs w:val="24"/>
        </w:rPr>
        <w:t>,</w:t>
      </w:r>
    </w:p>
    <w:p w:rsidR="0021308A" w:rsidRPr="00F46AEA" w:rsidRDefault="00FE00A5" w:rsidP="0021308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46AEA">
        <w:rPr>
          <w:sz w:val="24"/>
          <w:szCs w:val="24"/>
        </w:rPr>
        <w:t>n</w:t>
      </w:r>
      <w:r w:rsidR="0021308A" w:rsidRPr="00F46AEA">
        <w:rPr>
          <w:sz w:val="24"/>
          <w:szCs w:val="24"/>
        </w:rPr>
        <w:t>a trasie krajowej i poza granicami Polski:</w:t>
      </w:r>
    </w:p>
    <w:p w:rsidR="00C740B9" w:rsidRPr="00C740B9" w:rsidRDefault="00C740B9" w:rsidP="00C740B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740B9">
        <w:rPr>
          <w:sz w:val="24"/>
          <w:szCs w:val="24"/>
        </w:rPr>
        <w:t>Kołobrzeg – Berlin Tegel – Kołobrzeg (12.08.2019) – 1 autokar,</w:t>
      </w:r>
    </w:p>
    <w:p w:rsidR="00C740B9" w:rsidRPr="00C740B9" w:rsidRDefault="00C740B9" w:rsidP="00C740B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740B9">
        <w:rPr>
          <w:sz w:val="24"/>
          <w:szCs w:val="24"/>
        </w:rPr>
        <w:t>Kołobrzeg – Strzegom – Kołobrzeg (12.08.2019) – 2 autokary,</w:t>
      </w:r>
    </w:p>
    <w:p w:rsidR="00C740B9" w:rsidRPr="00C740B9" w:rsidRDefault="00C740B9" w:rsidP="00C740B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740B9">
        <w:rPr>
          <w:sz w:val="24"/>
          <w:szCs w:val="24"/>
        </w:rPr>
        <w:t>Kołobrzeg – Berlin Tegel – Kołobrzeg (19.08.2019) – 1 autokar,</w:t>
      </w:r>
    </w:p>
    <w:p w:rsidR="0041417B" w:rsidRPr="00C740B9" w:rsidRDefault="00C740B9" w:rsidP="00C740B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C740B9">
        <w:rPr>
          <w:sz w:val="24"/>
          <w:szCs w:val="24"/>
        </w:rPr>
        <w:t>Kołobrzeg – Warszawa – Kołobrzeg (19.08.2019) –2 autokary,</w:t>
      </w:r>
    </w:p>
    <w:p w:rsidR="00C740B9" w:rsidRDefault="00C740B9">
      <w:pPr>
        <w:jc w:val="center"/>
        <w:rPr>
          <w:b/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 2</w:t>
      </w:r>
    </w:p>
    <w:p w:rsidR="002B1331" w:rsidRPr="00F46AEA" w:rsidRDefault="004C6D16" w:rsidP="002B1331">
      <w:pPr>
        <w:jc w:val="both"/>
        <w:rPr>
          <w:sz w:val="24"/>
          <w:szCs w:val="24"/>
        </w:rPr>
      </w:pPr>
      <w:r w:rsidRPr="00F46AEA">
        <w:rPr>
          <w:b/>
          <w:sz w:val="24"/>
          <w:szCs w:val="24"/>
        </w:rPr>
        <w:t>Zleceniobiorca</w:t>
      </w:r>
      <w:r w:rsidR="00567495">
        <w:rPr>
          <w:b/>
          <w:sz w:val="24"/>
          <w:szCs w:val="24"/>
        </w:rPr>
        <w:t xml:space="preserve"> </w:t>
      </w:r>
      <w:r w:rsidR="00FB18E1" w:rsidRPr="00F46AEA">
        <w:rPr>
          <w:sz w:val="24"/>
          <w:szCs w:val="24"/>
        </w:rPr>
        <w:t>zobowiązuje się do podstawia</w:t>
      </w:r>
      <w:r w:rsidR="00B54423" w:rsidRPr="00F46AEA">
        <w:rPr>
          <w:sz w:val="24"/>
          <w:szCs w:val="24"/>
        </w:rPr>
        <w:t>nia autokar</w:t>
      </w:r>
      <w:r w:rsidR="000C38F9" w:rsidRPr="00F46AEA">
        <w:rPr>
          <w:sz w:val="24"/>
          <w:szCs w:val="24"/>
        </w:rPr>
        <w:t>ów</w:t>
      </w:r>
      <w:r w:rsidRPr="00F46AEA">
        <w:rPr>
          <w:sz w:val="24"/>
          <w:szCs w:val="24"/>
        </w:rPr>
        <w:t xml:space="preserve"> w dniach 1</w:t>
      </w:r>
      <w:r w:rsidR="00802060" w:rsidRPr="00F46AEA">
        <w:rPr>
          <w:sz w:val="24"/>
          <w:szCs w:val="24"/>
        </w:rPr>
        <w:t>2</w:t>
      </w:r>
      <w:r w:rsidR="000C38F9" w:rsidRPr="00F46AEA">
        <w:rPr>
          <w:sz w:val="24"/>
          <w:szCs w:val="24"/>
        </w:rPr>
        <w:t>-</w:t>
      </w:r>
      <w:r w:rsidR="00802060" w:rsidRPr="00F46AEA">
        <w:rPr>
          <w:sz w:val="24"/>
          <w:szCs w:val="24"/>
        </w:rPr>
        <w:t>1</w:t>
      </w:r>
      <w:r w:rsidR="00C740B9">
        <w:rPr>
          <w:sz w:val="24"/>
          <w:szCs w:val="24"/>
        </w:rPr>
        <w:t>9</w:t>
      </w:r>
      <w:r w:rsidR="00B54423" w:rsidRPr="00F46AEA">
        <w:rPr>
          <w:sz w:val="24"/>
          <w:szCs w:val="24"/>
        </w:rPr>
        <w:t>.08</w:t>
      </w:r>
      <w:r w:rsidR="0041417B" w:rsidRPr="00F46AEA">
        <w:rPr>
          <w:sz w:val="24"/>
          <w:szCs w:val="24"/>
        </w:rPr>
        <w:t>.201</w:t>
      </w:r>
      <w:r w:rsidR="00C740B9">
        <w:rPr>
          <w:sz w:val="24"/>
          <w:szCs w:val="24"/>
        </w:rPr>
        <w:t>9</w:t>
      </w:r>
      <w:r w:rsidR="0041417B" w:rsidRPr="00F46AEA">
        <w:rPr>
          <w:sz w:val="24"/>
          <w:szCs w:val="24"/>
        </w:rPr>
        <w:t xml:space="preserve"> r. </w:t>
      </w:r>
      <w:r w:rsidR="00B54423" w:rsidRPr="00F46AEA">
        <w:rPr>
          <w:sz w:val="24"/>
          <w:szCs w:val="24"/>
        </w:rPr>
        <w:t xml:space="preserve">przy Zespole Szkół im. H. Sienkiewicza ul. 1-ego Maja </w:t>
      </w:r>
      <w:r w:rsidR="000C38F9" w:rsidRPr="00F46AEA">
        <w:rPr>
          <w:sz w:val="24"/>
          <w:szCs w:val="24"/>
        </w:rPr>
        <w:t xml:space="preserve">47 </w:t>
      </w:r>
      <w:r w:rsidR="00B54423" w:rsidRPr="00F46AEA">
        <w:rPr>
          <w:sz w:val="24"/>
          <w:szCs w:val="24"/>
        </w:rPr>
        <w:t>w Kołobrzegu.</w:t>
      </w:r>
      <w:r w:rsidR="002B1331" w:rsidRPr="00F46AEA">
        <w:rPr>
          <w:sz w:val="24"/>
          <w:szCs w:val="24"/>
        </w:rPr>
        <w:t xml:space="preserve"> Autokary będą posiadały standard turystyczny (klimatyzacja, rozkładane fotele, toaleta</w:t>
      </w:r>
      <w:r w:rsidR="00F46AEA" w:rsidRPr="00F46AEA">
        <w:rPr>
          <w:sz w:val="24"/>
          <w:szCs w:val="24"/>
        </w:rPr>
        <w:t>, pomieszczenie do przechowywania bagażu</w:t>
      </w:r>
      <w:r w:rsidR="002B1331" w:rsidRPr="00F46AEA">
        <w:rPr>
          <w:sz w:val="24"/>
          <w:szCs w:val="24"/>
        </w:rPr>
        <w:t>).</w:t>
      </w: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 3</w:t>
      </w: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b/>
          <w:sz w:val="24"/>
          <w:szCs w:val="24"/>
        </w:rPr>
        <w:t xml:space="preserve">Zleceniodawca </w:t>
      </w:r>
      <w:r w:rsidRPr="00F46AEA">
        <w:rPr>
          <w:sz w:val="24"/>
          <w:szCs w:val="24"/>
        </w:rPr>
        <w:t xml:space="preserve">przedstawia </w:t>
      </w:r>
      <w:r w:rsidR="004C6D16" w:rsidRPr="00F46AEA">
        <w:rPr>
          <w:b/>
          <w:sz w:val="24"/>
          <w:szCs w:val="24"/>
        </w:rPr>
        <w:t>Zleceniobiorcy</w:t>
      </w:r>
      <w:r w:rsidRPr="00F46AEA">
        <w:rPr>
          <w:sz w:val="24"/>
          <w:szCs w:val="24"/>
        </w:rPr>
        <w:t xml:space="preserve"> szczegółowy harmonogram </w:t>
      </w:r>
      <w:r w:rsidR="00321C2E" w:rsidRPr="00F46AEA">
        <w:rPr>
          <w:sz w:val="24"/>
          <w:szCs w:val="24"/>
        </w:rPr>
        <w:t xml:space="preserve">zarówno </w:t>
      </w:r>
      <w:r w:rsidRPr="00F46AEA">
        <w:rPr>
          <w:sz w:val="24"/>
          <w:szCs w:val="24"/>
        </w:rPr>
        <w:t>czasu pracy autokar</w:t>
      </w:r>
      <w:r w:rsidR="004C6D16" w:rsidRPr="00F46AEA">
        <w:rPr>
          <w:sz w:val="24"/>
          <w:szCs w:val="24"/>
        </w:rPr>
        <w:t xml:space="preserve">ów </w:t>
      </w:r>
      <w:r w:rsidR="00321C2E" w:rsidRPr="00F46AEA">
        <w:rPr>
          <w:sz w:val="24"/>
          <w:szCs w:val="24"/>
        </w:rPr>
        <w:t xml:space="preserve">jak i liczby kilometrów do przejechania w ramach wykonywanego transportu zespołów </w:t>
      </w:r>
      <w:r w:rsidR="004C6D16" w:rsidRPr="00F46AEA">
        <w:rPr>
          <w:sz w:val="24"/>
          <w:szCs w:val="24"/>
        </w:rPr>
        <w:t>zgodny z programem imprezy X</w:t>
      </w:r>
      <w:r w:rsidRPr="00F46AEA">
        <w:rPr>
          <w:sz w:val="24"/>
          <w:szCs w:val="24"/>
        </w:rPr>
        <w:t>X</w:t>
      </w:r>
      <w:r w:rsidR="00A141C6" w:rsidRPr="00F46AEA">
        <w:rPr>
          <w:sz w:val="24"/>
          <w:szCs w:val="24"/>
        </w:rPr>
        <w:t>V</w:t>
      </w:r>
      <w:r w:rsidR="00281589" w:rsidRPr="00F46AEA">
        <w:rPr>
          <w:sz w:val="24"/>
          <w:szCs w:val="24"/>
        </w:rPr>
        <w:t>I</w:t>
      </w:r>
      <w:r w:rsidR="00C740B9">
        <w:rPr>
          <w:sz w:val="24"/>
          <w:szCs w:val="24"/>
        </w:rPr>
        <w:t>I</w:t>
      </w:r>
      <w:r w:rsidR="00AB4B73" w:rsidRPr="00F46AEA">
        <w:rPr>
          <w:sz w:val="24"/>
          <w:szCs w:val="24"/>
        </w:rPr>
        <w:t>I</w:t>
      </w:r>
      <w:r w:rsidRPr="00F46AEA">
        <w:rPr>
          <w:sz w:val="24"/>
          <w:szCs w:val="24"/>
        </w:rPr>
        <w:t xml:space="preserve"> Międzynarodowych Spotkań z Folklorem „INTERFOLK”, któr</w:t>
      </w:r>
      <w:r w:rsidR="006513AF" w:rsidRPr="00F46AEA">
        <w:rPr>
          <w:sz w:val="24"/>
          <w:szCs w:val="24"/>
        </w:rPr>
        <w:t>y jest  załącznikiem nr 1</w:t>
      </w:r>
      <w:r w:rsidR="00F46AEA" w:rsidRPr="00F46AEA">
        <w:rPr>
          <w:sz w:val="24"/>
          <w:szCs w:val="24"/>
        </w:rPr>
        <w:t xml:space="preserve"> </w:t>
      </w:r>
      <w:r w:rsidR="00802060" w:rsidRPr="00F46AEA">
        <w:rPr>
          <w:sz w:val="24"/>
          <w:szCs w:val="24"/>
        </w:rPr>
        <w:t xml:space="preserve">i stanowi integralną część </w:t>
      </w:r>
      <w:r w:rsidRPr="00F46AEA">
        <w:rPr>
          <w:sz w:val="24"/>
          <w:szCs w:val="24"/>
        </w:rPr>
        <w:t>niniejszej umowy.</w:t>
      </w:r>
    </w:p>
    <w:p w:rsidR="00B54423" w:rsidRPr="00F46AEA" w:rsidRDefault="00B54423">
      <w:pPr>
        <w:jc w:val="both"/>
        <w:rPr>
          <w:b/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 4</w:t>
      </w: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Wszelkie sprawy związane z transportem grup festiwalowych koordynują ze strony </w:t>
      </w:r>
      <w:r w:rsidRPr="00F46AEA">
        <w:rPr>
          <w:b/>
          <w:sz w:val="24"/>
          <w:szCs w:val="24"/>
        </w:rPr>
        <w:t>Zleceniodawcy</w:t>
      </w:r>
      <w:r w:rsidRPr="00F46AEA">
        <w:rPr>
          <w:sz w:val="24"/>
          <w:szCs w:val="24"/>
        </w:rPr>
        <w:t xml:space="preserve"> – Dyrektor Regionalnego Centrum Kultury w Kołobrzegu Tadeusz Kielar oraz instruktor Izabela Korpa-Jarosz, a ze strony </w:t>
      </w:r>
      <w:r w:rsidR="00B76D8D" w:rsidRPr="00F46AEA">
        <w:rPr>
          <w:b/>
          <w:sz w:val="24"/>
          <w:szCs w:val="24"/>
        </w:rPr>
        <w:t>Zleceniobiorcy</w:t>
      </w:r>
      <w:r w:rsidR="007B7FF0" w:rsidRPr="00F46AEA">
        <w:rPr>
          <w:sz w:val="24"/>
          <w:szCs w:val="24"/>
        </w:rPr>
        <w:t>………………………</w:t>
      </w:r>
      <w:r w:rsidRPr="00F46AEA">
        <w:rPr>
          <w:sz w:val="24"/>
          <w:szCs w:val="24"/>
        </w:rPr>
        <w:t>. Osobą współpracującą bezpośrednio z kierowcą będzie tłumacz zespołu.</w:t>
      </w:r>
    </w:p>
    <w:p w:rsidR="00FE00A5" w:rsidRDefault="00FE00A5">
      <w:pPr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5</w:t>
      </w:r>
    </w:p>
    <w:p w:rsidR="00B54423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W przypadku złego stanu technicznego</w:t>
      </w:r>
      <w:r w:rsidR="00802060" w:rsidRPr="00F46AEA">
        <w:rPr>
          <w:sz w:val="24"/>
          <w:szCs w:val="24"/>
        </w:rPr>
        <w:t xml:space="preserve"> autokaru nie spełniającego wymogów określonych w obowiązujących przepisach prawa</w:t>
      </w:r>
      <w:r w:rsidR="00F46AEA" w:rsidRPr="00F46AEA">
        <w:rPr>
          <w:sz w:val="24"/>
          <w:szCs w:val="24"/>
        </w:rPr>
        <w:t xml:space="preserve"> </w:t>
      </w:r>
      <w:r w:rsidR="00B728DD" w:rsidRPr="00F46AEA">
        <w:rPr>
          <w:sz w:val="24"/>
          <w:szCs w:val="24"/>
        </w:rPr>
        <w:t xml:space="preserve">lub w złożonej ofercie </w:t>
      </w:r>
      <w:r w:rsidR="00B76D8D" w:rsidRPr="00F46AEA">
        <w:rPr>
          <w:b/>
          <w:sz w:val="24"/>
          <w:szCs w:val="24"/>
        </w:rPr>
        <w:t>Zleceniobiorca</w:t>
      </w:r>
      <w:r w:rsidRPr="00F46AEA">
        <w:rPr>
          <w:sz w:val="24"/>
          <w:szCs w:val="24"/>
        </w:rPr>
        <w:t xml:space="preserve"> we własnym zakresie i na własny koszt podstawi do dyspozycji </w:t>
      </w:r>
      <w:r w:rsidRPr="00F46AEA">
        <w:rPr>
          <w:b/>
          <w:sz w:val="24"/>
          <w:szCs w:val="24"/>
        </w:rPr>
        <w:t>Zleceniodawcy</w:t>
      </w:r>
      <w:r w:rsidRPr="00F46AEA">
        <w:rPr>
          <w:sz w:val="24"/>
          <w:szCs w:val="24"/>
        </w:rPr>
        <w:t xml:space="preserve"> inny autokar </w:t>
      </w:r>
      <w:r w:rsidR="00802060" w:rsidRPr="00F46AEA">
        <w:rPr>
          <w:sz w:val="24"/>
          <w:szCs w:val="24"/>
        </w:rPr>
        <w:t xml:space="preserve">spełniający tego rodzaju wymogi </w:t>
      </w:r>
      <w:r w:rsidRPr="00F46AEA">
        <w:rPr>
          <w:sz w:val="24"/>
          <w:szCs w:val="24"/>
        </w:rPr>
        <w:t>o nie gorszym standardzie</w:t>
      </w:r>
      <w:r w:rsidR="00567495">
        <w:rPr>
          <w:sz w:val="24"/>
          <w:szCs w:val="24"/>
        </w:rPr>
        <w:t xml:space="preserve"> </w:t>
      </w:r>
      <w:r w:rsidR="00802060" w:rsidRPr="00F46AEA">
        <w:rPr>
          <w:sz w:val="24"/>
          <w:szCs w:val="24"/>
        </w:rPr>
        <w:t xml:space="preserve">w stosunku do przedstawionego przez </w:t>
      </w:r>
      <w:r w:rsidR="00802060" w:rsidRPr="00F46AEA">
        <w:rPr>
          <w:b/>
          <w:sz w:val="24"/>
          <w:szCs w:val="24"/>
        </w:rPr>
        <w:t xml:space="preserve">Zleceniobiorcę </w:t>
      </w:r>
      <w:r w:rsidR="00802060" w:rsidRPr="00F46AEA">
        <w:rPr>
          <w:sz w:val="24"/>
          <w:szCs w:val="24"/>
        </w:rPr>
        <w:t>w złożonej ofercie</w:t>
      </w:r>
      <w:r w:rsidRPr="00F46AEA">
        <w:rPr>
          <w:sz w:val="24"/>
          <w:szCs w:val="24"/>
        </w:rPr>
        <w:t>.</w:t>
      </w:r>
    </w:p>
    <w:p w:rsidR="00C740B9" w:rsidRDefault="00C740B9">
      <w:pPr>
        <w:jc w:val="both"/>
        <w:rPr>
          <w:sz w:val="24"/>
          <w:szCs w:val="24"/>
        </w:rPr>
      </w:pPr>
    </w:p>
    <w:p w:rsidR="00C740B9" w:rsidRPr="00F46AEA" w:rsidRDefault="00C740B9">
      <w:pPr>
        <w:jc w:val="both"/>
        <w:rPr>
          <w:sz w:val="24"/>
          <w:szCs w:val="24"/>
        </w:rPr>
      </w:pPr>
    </w:p>
    <w:p w:rsidR="00B54423" w:rsidRPr="00F46AEA" w:rsidRDefault="00B54423">
      <w:pPr>
        <w:ind w:left="600"/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lastRenderedPageBreak/>
        <w:t>§ 6</w:t>
      </w: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Strony ustalają, że koszt </w:t>
      </w:r>
      <w:r w:rsidR="00B76D8D" w:rsidRPr="00F46AEA">
        <w:rPr>
          <w:sz w:val="24"/>
          <w:szCs w:val="24"/>
        </w:rPr>
        <w:t>wynajęcia autokaru na imprezę X</w:t>
      </w:r>
      <w:r w:rsidRPr="00F46AEA">
        <w:rPr>
          <w:sz w:val="24"/>
          <w:szCs w:val="24"/>
        </w:rPr>
        <w:t>X</w:t>
      </w:r>
      <w:r w:rsidR="00EC27C0" w:rsidRPr="00F46AEA">
        <w:rPr>
          <w:sz w:val="24"/>
          <w:szCs w:val="24"/>
        </w:rPr>
        <w:t>V</w:t>
      </w:r>
      <w:r w:rsidR="00FB18E1" w:rsidRPr="00F46AEA">
        <w:rPr>
          <w:sz w:val="24"/>
          <w:szCs w:val="24"/>
        </w:rPr>
        <w:t>I</w:t>
      </w:r>
      <w:r w:rsidR="00AB4B73" w:rsidRPr="00F46AEA">
        <w:rPr>
          <w:sz w:val="24"/>
          <w:szCs w:val="24"/>
        </w:rPr>
        <w:t>I</w:t>
      </w:r>
      <w:r w:rsidRPr="00F46AEA">
        <w:rPr>
          <w:sz w:val="24"/>
          <w:szCs w:val="24"/>
        </w:rPr>
        <w:t xml:space="preserve"> Międzynarodowych Spo</w:t>
      </w:r>
      <w:r w:rsidR="000E1D38" w:rsidRPr="00F46AEA">
        <w:rPr>
          <w:sz w:val="24"/>
          <w:szCs w:val="24"/>
        </w:rPr>
        <w:t>tkań z Folklorem „INTERFOLK</w:t>
      </w:r>
      <w:r w:rsidRPr="00F46AEA">
        <w:rPr>
          <w:sz w:val="24"/>
          <w:szCs w:val="24"/>
        </w:rPr>
        <w:t>”</w:t>
      </w:r>
      <w:r w:rsidR="00567495">
        <w:rPr>
          <w:sz w:val="24"/>
          <w:szCs w:val="24"/>
        </w:rPr>
        <w:t xml:space="preserve"> </w:t>
      </w:r>
      <w:r w:rsidRPr="00F46AEA">
        <w:rPr>
          <w:sz w:val="24"/>
          <w:szCs w:val="24"/>
        </w:rPr>
        <w:t>wynosi:</w:t>
      </w:r>
    </w:p>
    <w:p w:rsidR="00B728DD" w:rsidRPr="00F46AEA" w:rsidRDefault="00B76D8D" w:rsidP="00B728DD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1)   </w:t>
      </w:r>
      <w:r w:rsidR="007B7FF0" w:rsidRPr="00F46AEA">
        <w:rPr>
          <w:sz w:val="24"/>
          <w:szCs w:val="24"/>
        </w:rPr>
        <w:t>…………..</w:t>
      </w:r>
      <w:r w:rsidR="00B54423" w:rsidRPr="00F46AEA">
        <w:rPr>
          <w:sz w:val="24"/>
          <w:szCs w:val="24"/>
        </w:rPr>
        <w:t xml:space="preserve"> zł (brutto) za 1 km na trasie krajowej</w:t>
      </w:r>
      <w:r w:rsidR="00552844" w:rsidRPr="00F46AEA">
        <w:rPr>
          <w:sz w:val="24"/>
          <w:szCs w:val="24"/>
        </w:rPr>
        <w:t xml:space="preserve"> oraz </w:t>
      </w:r>
      <w:r w:rsidR="007B7FF0" w:rsidRPr="00F46AEA">
        <w:rPr>
          <w:sz w:val="24"/>
          <w:szCs w:val="24"/>
        </w:rPr>
        <w:t>…………… z</w:t>
      </w:r>
      <w:r w:rsidR="00552844" w:rsidRPr="00F46AEA">
        <w:rPr>
          <w:sz w:val="24"/>
          <w:szCs w:val="24"/>
        </w:rPr>
        <w:t xml:space="preserve">ł (brutto) za 1 km </w:t>
      </w:r>
      <w:r w:rsidR="00B728DD" w:rsidRPr="00F46AEA">
        <w:rPr>
          <w:sz w:val="24"/>
          <w:szCs w:val="24"/>
        </w:rPr>
        <w:t xml:space="preserve">na trasie poza granicami Polski; </w:t>
      </w:r>
      <w:bookmarkStart w:id="0" w:name="_GoBack"/>
      <w:bookmarkEnd w:id="0"/>
    </w:p>
    <w:p w:rsidR="00B54423" w:rsidRPr="00F46AEA" w:rsidRDefault="00AB4B73" w:rsidP="00AB4B7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2) </w:t>
      </w:r>
      <w:r w:rsidR="007B7FF0" w:rsidRPr="00F46AEA">
        <w:rPr>
          <w:sz w:val="24"/>
          <w:szCs w:val="24"/>
        </w:rPr>
        <w:t>………….. z</w:t>
      </w:r>
      <w:r w:rsidR="00B54423" w:rsidRPr="00F46AEA">
        <w:rPr>
          <w:sz w:val="24"/>
          <w:szCs w:val="24"/>
        </w:rPr>
        <w:t>ł (brutto) za 1 godz. na t</w:t>
      </w:r>
      <w:r w:rsidR="00B76D8D" w:rsidRPr="00F46AEA">
        <w:rPr>
          <w:sz w:val="24"/>
          <w:szCs w:val="24"/>
        </w:rPr>
        <w:t>erenie</w:t>
      </w:r>
      <w:r w:rsidR="00B54423" w:rsidRPr="00F46AEA">
        <w:rPr>
          <w:sz w:val="24"/>
          <w:szCs w:val="24"/>
        </w:rPr>
        <w:t xml:space="preserve"> miast</w:t>
      </w:r>
      <w:r w:rsidR="00B76D8D" w:rsidRPr="00F46AEA">
        <w:rPr>
          <w:sz w:val="24"/>
          <w:szCs w:val="24"/>
        </w:rPr>
        <w:t>a</w:t>
      </w:r>
      <w:r w:rsidR="00B54423" w:rsidRPr="00F46AEA">
        <w:rPr>
          <w:sz w:val="24"/>
          <w:szCs w:val="24"/>
        </w:rPr>
        <w:t xml:space="preserve"> Kołobrzeg i w czasie postoju w oczekiwaniu na zespoły.</w:t>
      </w: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B54423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7</w:t>
      </w:r>
    </w:p>
    <w:p w:rsidR="00B54423" w:rsidRPr="00F46AEA" w:rsidRDefault="00C911DE" w:rsidP="00A6597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Po</w:t>
      </w:r>
      <w:r w:rsidR="0022073A" w:rsidRPr="00F46AEA">
        <w:rPr>
          <w:sz w:val="24"/>
          <w:szCs w:val="24"/>
        </w:rPr>
        <w:t xml:space="preserve"> wykonani</w:t>
      </w:r>
      <w:r w:rsidRPr="00F46AEA">
        <w:rPr>
          <w:sz w:val="24"/>
          <w:szCs w:val="24"/>
        </w:rPr>
        <w:t>u</w:t>
      </w:r>
      <w:r w:rsidR="0022073A" w:rsidRPr="00F46AEA">
        <w:rPr>
          <w:sz w:val="24"/>
          <w:szCs w:val="24"/>
        </w:rPr>
        <w:t xml:space="preserve"> przedmiotu umowy </w:t>
      </w:r>
      <w:r w:rsidR="00B76D8D" w:rsidRPr="00F46AEA">
        <w:rPr>
          <w:b/>
          <w:sz w:val="24"/>
          <w:szCs w:val="24"/>
        </w:rPr>
        <w:t>Zleceniobiorca</w:t>
      </w:r>
      <w:r w:rsidR="00F46AEA" w:rsidRPr="00F46AEA">
        <w:rPr>
          <w:b/>
          <w:sz w:val="24"/>
          <w:szCs w:val="24"/>
        </w:rPr>
        <w:t xml:space="preserve"> </w:t>
      </w:r>
      <w:r w:rsidR="00B54423" w:rsidRPr="00F46AEA">
        <w:rPr>
          <w:sz w:val="24"/>
          <w:szCs w:val="24"/>
        </w:rPr>
        <w:t xml:space="preserve">przedłoży faktury VAT na adres </w:t>
      </w:r>
      <w:r w:rsidR="00B54423" w:rsidRPr="00F46AEA">
        <w:rPr>
          <w:b/>
          <w:sz w:val="24"/>
          <w:szCs w:val="24"/>
        </w:rPr>
        <w:t>Zleceniodawcy</w:t>
      </w:r>
      <w:r w:rsidR="00B54423" w:rsidRPr="00F46AEA">
        <w:rPr>
          <w:sz w:val="24"/>
          <w:szCs w:val="24"/>
        </w:rPr>
        <w:t>.</w:t>
      </w:r>
      <w:r w:rsidR="005F3597" w:rsidRPr="00F46AEA">
        <w:rPr>
          <w:sz w:val="24"/>
          <w:szCs w:val="24"/>
        </w:rPr>
        <w:t xml:space="preserve"> Odpłatność nastąpi wg faktycznego wykorzystania autokarów</w:t>
      </w:r>
      <w:r w:rsidR="00F46AEA" w:rsidRPr="00F46AEA">
        <w:rPr>
          <w:sz w:val="24"/>
          <w:szCs w:val="24"/>
        </w:rPr>
        <w:t xml:space="preserve"> </w:t>
      </w:r>
      <w:r w:rsidR="00A65972" w:rsidRPr="00F46AEA">
        <w:rPr>
          <w:sz w:val="24"/>
          <w:szCs w:val="24"/>
        </w:rPr>
        <w:t xml:space="preserve">t.j. </w:t>
      </w:r>
      <w:r w:rsidR="00802060" w:rsidRPr="00F46AEA">
        <w:rPr>
          <w:sz w:val="24"/>
          <w:szCs w:val="24"/>
        </w:rPr>
        <w:t xml:space="preserve">na trasie krajowej i poza granicami kraju według przejechanych </w:t>
      </w:r>
      <w:r w:rsidR="00A65972" w:rsidRPr="00F46AEA">
        <w:rPr>
          <w:sz w:val="24"/>
          <w:szCs w:val="24"/>
        </w:rPr>
        <w:t xml:space="preserve">kilometrów a na terenie Kołobrzegu i w czasie postoju w oczekiwaniu na zespoły według </w:t>
      </w:r>
      <w:r w:rsidR="00321C2E" w:rsidRPr="00F46AEA">
        <w:rPr>
          <w:sz w:val="24"/>
          <w:szCs w:val="24"/>
        </w:rPr>
        <w:t xml:space="preserve">faktycznego </w:t>
      </w:r>
      <w:r w:rsidR="00A65972" w:rsidRPr="00F46AEA">
        <w:rPr>
          <w:sz w:val="24"/>
          <w:szCs w:val="24"/>
        </w:rPr>
        <w:t>czasu oczekiwania, postoju oraz transportu na terenie Kołobrzegu</w:t>
      </w:r>
      <w:r w:rsidR="00F46AEA" w:rsidRPr="00F46AEA">
        <w:rPr>
          <w:sz w:val="24"/>
          <w:szCs w:val="24"/>
        </w:rPr>
        <w:t xml:space="preserve"> </w:t>
      </w:r>
      <w:r w:rsidR="00A65972" w:rsidRPr="00F46AEA">
        <w:rPr>
          <w:sz w:val="24"/>
          <w:szCs w:val="24"/>
        </w:rPr>
        <w:t xml:space="preserve">w oparciu o prowadzoną przez </w:t>
      </w:r>
      <w:r w:rsidR="00A65972" w:rsidRPr="00F46AEA">
        <w:rPr>
          <w:b/>
          <w:sz w:val="24"/>
          <w:szCs w:val="24"/>
        </w:rPr>
        <w:t xml:space="preserve">Zleceniobiorcę </w:t>
      </w:r>
      <w:r w:rsidR="00A65972" w:rsidRPr="00F46AEA">
        <w:rPr>
          <w:sz w:val="24"/>
          <w:szCs w:val="24"/>
        </w:rPr>
        <w:t xml:space="preserve">ewidencją czasu pracy kierowców w czasie </w:t>
      </w:r>
      <w:r w:rsidR="00321C2E" w:rsidRPr="00F46AEA">
        <w:rPr>
          <w:sz w:val="24"/>
          <w:szCs w:val="24"/>
        </w:rPr>
        <w:t>wynajmu</w:t>
      </w:r>
      <w:r w:rsidR="00F46AEA" w:rsidRPr="00F46AEA">
        <w:rPr>
          <w:sz w:val="24"/>
          <w:szCs w:val="24"/>
        </w:rPr>
        <w:t xml:space="preserve"> </w:t>
      </w:r>
      <w:r w:rsidR="00A65972" w:rsidRPr="00F46AEA">
        <w:rPr>
          <w:b/>
          <w:sz w:val="24"/>
          <w:szCs w:val="24"/>
        </w:rPr>
        <w:t>Zleceniodawcy</w:t>
      </w:r>
      <w:r w:rsidR="00A65972" w:rsidRPr="00F46AEA">
        <w:rPr>
          <w:sz w:val="24"/>
          <w:szCs w:val="24"/>
        </w:rPr>
        <w:t xml:space="preserve"> autokarów a także ewidencję kilometrów przejechanych przez autokary w czasie ich wynajmu </w:t>
      </w:r>
      <w:r w:rsidR="00A65972" w:rsidRPr="00F46AEA">
        <w:rPr>
          <w:b/>
          <w:sz w:val="24"/>
          <w:szCs w:val="24"/>
        </w:rPr>
        <w:t>Zleceniodawcy.</w:t>
      </w:r>
      <w:r w:rsidR="00F46AEA" w:rsidRPr="00F46AEA">
        <w:rPr>
          <w:b/>
          <w:sz w:val="24"/>
          <w:szCs w:val="24"/>
        </w:rPr>
        <w:t xml:space="preserve"> </w:t>
      </w:r>
      <w:r w:rsidR="00B54423" w:rsidRPr="00F46AEA">
        <w:rPr>
          <w:sz w:val="24"/>
          <w:szCs w:val="24"/>
        </w:rPr>
        <w:t xml:space="preserve">Należność zostanie uregulowana przelewem w ciągu 14 dni od daty otrzymania przez </w:t>
      </w:r>
      <w:r w:rsidR="00B54423" w:rsidRPr="00F46AEA">
        <w:rPr>
          <w:b/>
          <w:sz w:val="24"/>
          <w:szCs w:val="24"/>
        </w:rPr>
        <w:t xml:space="preserve">Zleceniodawcę </w:t>
      </w:r>
      <w:r w:rsidR="00A65972" w:rsidRPr="00F46AEA">
        <w:rPr>
          <w:sz w:val="24"/>
          <w:szCs w:val="24"/>
        </w:rPr>
        <w:t xml:space="preserve">prawidłowo wystawionej </w:t>
      </w:r>
      <w:r w:rsidR="00B54423" w:rsidRPr="00F46AEA">
        <w:rPr>
          <w:sz w:val="24"/>
          <w:szCs w:val="24"/>
        </w:rPr>
        <w:t xml:space="preserve">faktury VAT,  na wskazane  przez </w:t>
      </w:r>
      <w:r w:rsidR="00B76D8D" w:rsidRPr="00F46AEA">
        <w:rPr>
          <w:b/>
          <w:sz w:val="24"/>
          <w:szCs w:val="24"/>
        </w:rPr>
        <w:t>Zleceniobiorcę</w:t>
      </w:r>
      <w:r w:rsidR="00F46AEA" w:rsidRPr="00F46AEA">
        <w:rPr>
          <w:b/>
          <w:sz w:val="24"/>
          <w:szCs w:val="24"/>
        </w:rPr>
        <w:t xml:space="preserve"> </w:t>
      </w:r>
      <w:r w:rsidR="00B54423" w:rsidRPr="00F46AEA">
        <w:rPr>
          <w:sz w:val="24"/>
          <w:szCs w:val="24"/>
        </w:rPr>
        <w:t>konto</w:t>
      </w:r>
      <w:r w:rsidR="00567495">
        <w:rPr>
          <w:sz w:val="24"/>
          <w:szCs w:val="24"/>
        </w:rPr>
        <w:t xml:space="preserve"> </w:t>
      </w:r>
      <w:r w:rsidR="00037716" w:rsidRPr="00F46AEA">
        <w:rPr>
          <w:sz w:val="24"/>
          <w:szCs w:val="24"/>
        </w:rPr>
        <w:t>z zastrzeżeniem ust.2</w:t>
      </w:r>
      <w:r w:rsidR="00B54423" w:rsidRPr="00F46AEA">
        <w:rPr>
          <w:sz w:val="24"/>
          <w:szCs w:val="24"/>
        </w:rPr>
        <w:t>.</w:t>
      </w:r>
    </w:p>
    <w:p w:rsidR="00A65972" w:rsidRPr="00F46AEA" w:rsidRDefault="00A65972" w:rsidP="00A6597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Zleceniobiorca w celu weryfikacji zgodności wystawionej przez </w:t>
      </w:r>
      <w:r w:rsidRPr="00F46AEA">
        <w:rPr>
          <w:b/>
          <w:sz w:val="24"/>
          <w:szCs w:val="24"/>
        </w:rPr>
        <w:t>Zleceniobiorcę</w:t>
      </w:r>
      <w:r w:rsidRPr="00F46AEA">
        <w:rPr>
          <w:sz w:val="24"/>
          <w:szCs w:val="24"/>
        </w:rPr>
        <w:t xml:space="preserve"> faktury VAT z prowadzonymi przez </w:t>
      </w:r>
      <w:r w:rsidRPr="00F46AEA">
        <w:rPr>
          <w:b/>
          <w:sz w:val="24"/>
          <w:szCs w:val="24"/>
        </w:rPr>
        <w:t xml:space="preserve">Zleceniobiorcę </w:t>
      </w:r>
      <w:r w:rsidRPr="00F46AEA">
        <w:rPr>
          <w:sz w:val="24"/>
          <w:szCs w:val="24"/>
        </w:rPr>
        <w:t xml:space="preserve">ewidencjami o których mowa w ust.1, może zażądać od </w:t>
      </w:r>
      <w:r w:rsidRPr="00F46AEA">
        <w:rPr>
          <w:b/>
          <w:sz w:val="24"/>
          <w:szCs w:val="24"/>
        </w:rPr>
        <w:t>Zleceniobiorcy</w:t>
      </w:r>
      <w:r w:rsidR="00F46AEA" w:rsidRPr="00F46AEA">
        <w:rPr>
          <w:b/>
          <w:sz w:val="24"/>
          <w:szCs w:val="24"/>
        </w:rPr>
        <w:t xml:space="preserve"> </w:t>
      </w:r>
      <w:r w:rsidR="00037716" w:rsidRPr="00F46AEA">
        <w:rPr>
          <w:sz w:val="24"/>
          <w:szCs w:val="24"/>
        </w:rPr>
        <w:t>ich przedłożenia</w:t>
      </w:r>
      <w:r w:rsidRPr="00F46AEA">
        <w:rPr>
          <w:sz w:val="24"/>
          <w:szCs w:val="24"/>
        </w:rPr>
        <w:t xml:space="preserve">. </w:t>
      </w:r>
      <w:r w:rsidR="00037716" w:rsidRPr="00F46AEA">
        <w:rPr>
          <w:sz w:val="24"/>
          <w:szCs w:val="24"/>
        </w:rPr>
        <w:t>W przypadku</w:t>
      </w:r>
      <w:r w:rsidR="00F46AEA" w:rsidRPr="00F46AEA">
        <w:rPr>
          <w:sz w:val="24"/>
          <w:szCs w:val="24"/>
        </w:rPr>
        <w:t xml:space="preserve"> </w:t>
      </w:r>
      <w:r w:rsidR="00037716" w:rsidRPr="00F46AEA">
        <w:rPr>
          <w:sz w:val="24"/>
          <w:szCs w:val="24"/>
        </w:rPr>
        <w:t xml:space="preserve">nie przedłożenia lub odmowy </w:t>
      </w:r>
      <w:r w:rsidRPr="00F46AEA">
        <w:rPr>
          <w:sz w:val="24"/>
          <w:szCs w:val="24"/>
        </w:rPr>
        <w:t xml:space="preserve">przedłożenia </w:t>
      </w:r>
      <w:r w:rsidR="00037716" w:rsidRPr="00F46AEA">
        <w:rPr>
          <w:sz w:val="24"/>
          <w:szCs w:val="24"/>
        </w:rPr>
        <w:t xml:space="preserve">wskazanych ewidencji </w:t>
      </w:r>
      <w:r w:rsidRPr="00F46AEA">
        <w:rPr>
          <w:sz w:val="24"/>
          <w:szCs w:val="24"/>
        </w:rPr>
        <w:t xml:space="preserve">przez </w:t>
      </w:r>
      <w:r w:rsidRPr="00F46AEA">
        <w:rPr>
          <w:b/>
          <w:sz w:val="24"/>
          <w:szCs w:val="24"/>
        </w:rPr>
        <w:t>Zleceniobiorcę, Zleceniodawca</w:t>
      </w:r>
      <w:r w:rsidRPr="00F46AEA">
        <w:rPr>
          <w:sz w:val="24"/>
          <w:szCs w:val="24"/>
        </w:rPr>
        <w:t xml:space="preserve"> będzie uprawniony do wstrzymania się z wypłatą należności z tytułu wystawionej przez </w:t>
      </w:r>
      <w:r w:rsidRPr="00F46AEA">
        <w:rPr>
          <w:b/>
          <w:sz w:val="24"/>
          <w:szCs w:val="24"/>
        </w:rPr>
        <w:t>Zleceniobiorcę</w:t>
      </w:r>
      <w:r w:rsidRPr="00F46AEA">
        <w:rPr>
          <w:sz w:val="24"/>
          <w:szCs w:val="24"/>
        </w:rPr>
        <w:t xml:space="preserve"> faktury </w:t>
      </w:r>
      <w:r w:rsidR="00321C2E" w:rsidRPr="00F46AEA">
        <w:rPr>
          <w:sz w:val="24"/>
          <w:szCs w:val="24"/>
        </w:rPr>
        <w:t>VAT.</w:t>
      </w:r>
    </w:p>
    <w:p w:rsidR="00A65972" w:rsidRPr="00F46AEA" w:rsidRDefault="00A65972">
      <w:pPr>
        <w:jc w:val="both"/>
        <w:rPr>
          <w:sz w:val="24"/>
          <w:szCs w:val="24"/>
        </w:rPr>
      </w:pPr>
    </w:p>
    <w:p w:rsidR="00B54423" w:rsidRPr="00F46AEA" w:rsidRDefault="00B76D8D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8</w:t>
      </w:r>
    </w:p>
    <w:p w:rsidR="00B54423" w:rsidRPr="00F46AEA" w:rsidRDefault="00B54423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Na podstawie art. 4 pkt. 8 ustawy z dnia 29.01.2004 r. Prawo zamówień publicznych (Dz. U. z 2007r. </w:t>
      </w:r>
      <w:r w:rsidR="001702A5" w:rsidRPr="00F46AEA">
        <w:rPr>
          <w:sz w:val="24"/>
          <w:szCs w:val="24"/>
        </w:rPr>
        <w:t>n</w:t>
      </w:r>
      <w:r w:rsidRPr="00F46AEA">
        <w:rPr>
          <w:sz w:val="24"/>
          <w:szCs w:val="24"/>
        </w:rPr>
        <w:t>r 223 poz. 1655 z późn. zm.) do niniejszej umowy nie stosuje się przepisów tej ustawy.</w:t>
      </w:r>
    </w:p>
    <w:p w:rsidR="00B54423" w:rsidRPr="00F46AEA" w:rsidRDefault="00B54423">
      <w:pPr>
        <w:jc w:val="both"/>
        <w:rPr>
          <w:b/>
          <w:sz w:val="24"/>
          <w:szCs w:val="24"/>
        </w:rPr>
      </w:pPr>
    </w:p>
    <w:p w:rsidR="00B54423" w:rsidRPr="00F46AEA" w:rsidRDefault="00C911DE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9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W sprawach nieuregulowanych niniejszą umową mają zastosowanie odpowiednie </w:t>
      </w:r>
      <w:r w:rsidR="00321C2E" w:rsidRPr="00F46AEA">
        <w:rPr>
          <w:sz w:val="24"/>
          <w:szCs w:val="24"/>
        </w:rPr>
        <w:t xml:space="preserve">obowiązujące przepisy prawa w tym </w:t>
      </w:r>
      <w:r w:rsidRPr="00F46AEA">
        <w:rPr>
          <w:sz w:val="24"/>
          <w:szCs w:val="24"/>
        </w:rPr>
        <w:t>przepisy Kodeksu cywilnego.</w:t>
      </w:r>
    </w:p>
    <w:p w:rsidR="00C740B9" w:rsidRPr="00F46AEA" w:rsidRDefault="00C740B9" w:rsidP="00C911DE">
      <w:pPr>
        <w:jc w:val="both"/>
        <w:rPr>
          <w:sz w:val="24"/>
          <w:szCs w:val="24"/>
        </w:rPr>
      </w:pPr>
    </w:p>
    <w:p w:rsidR="00C911DE" w:rsidRPr="00F46AEA" w:rsidRDefault="00C911DE" w:rsidP="00C911DE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10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Strony dołożą wszelkich starań, aby sprawy sporne załatwić polubownie. Spory niemożliwe do rozwiązania powstałe na tle wykonywania umowy będą rozstrzygane przez Sąd właściwy miejscowo dla siedziby </w:t>
      </w:r>
      <w:r w:rsidRPr="00F46AEA">
        <w:rPr>
          <w:b/>
          <w:sz w:val="24"/>
          <w:szCs w:val="24"/>
        </w:rPr>
        <w:t>Zleceniodawcy</w:t>
      </w:r>
      <w:r w:rsidRPr="00F46AEA">
        <w:rPr>
          <w:sz w:val="24"/>
          <w:szCs w:val="24"/>
        </w:rPr>
        <w:t>.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</w:p>
    <w:p w:rsidR="00C911DE" w:rsidRPr="00F46AEA" w:rsidRDefault="00C911DE" w:rsidP="00C911DE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11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 xml:space="preserve">Umowę  sporządzono w  dwóch jednobrzmiących egzemplarzach, po jednym dla każdej ze stron. 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</w:p>
    <w:p w:rsidR="00C911DE" w:rsidRPr="00F46AEA" w:rsidRDefault="00C911DE" w:rsidP="00C911DE">
      <w:pPr>
        <w:jc w:val="center"/>
        <w:rPr>
          <w:b/>
          <w:sz w:val="24"/>
          <w:szCs w:val="24"/>
        </w:rPr>
      </w:pPr>
      <w:r w:rsidRPr="00F46AEA">
        <w:rPr>
          <w:b/>
          <w:sz w:val="24"/>
          <w:szCs w:val="24"/>
        </w:rPr>
        <w:t>§ 12</w:t>
      </w:r>
    </w:p>
    <w:p w:rsidR="00C911DE" w:rsidRPr="00F46AEA" w:rsidRDefault="00C911DE" w:rsidP="00C911DE">
      <w:pPr>
        <w:jc w:val="both"/>
        <w:rPr>
          <w:sz w:val="24"/>
          <w:szCs w:val="24"/>
        </w:rPr>
      </w:pPr>
      <w:r w:rsidRPr="00F46AEA">
        <w:rPr>
          <w:sz w:val="24"/>
          <w:szCs w:val="24"/>
        </w:rPr>
        <w:t>Wszelkie zmiany i uzupełnienia niniejsze</w:t>
      </w:r>
      <w:r w:rsidR="001702A5" w:rsidRPr="00F46AEA">
        <w:rPr>
          <w:sz w:val="24"/>
          <w:szCs w:val="24"/>
        </w:rPr>
        <w:t>j</w:t>
      </w:r>
      <w:r w:rsidR="00567495">
        <w:rPr>
          <w:sz w:val="24"/>
          <w:szCs w:val="24"/>
        </w:rPr>
        <w:t xml:space="preserve"> </w:t>
      </w:r>
      <w:r w:rsidR="001702A5" w:rsidRPr="00F46AEA">
        <w:rPr>
          <w:sz w:val="24"/>
          <w:szCs w:val="24"/>
        </w:rPr>
        <w:t>umowy</w:t>
      </w:r>
      <w:r w:rsidRPr="00F46AEA">
        <w:rPr>
          <w:sz w:val="24"/>
          <w:szCs w:val="24"/>
        </w:rPr>
        <w:t xml:space="preserve"> wy</w:t>
      </w:r>
      <w:r w:rsidR="00321C2E" w:rsidRPr="00F46AEA">
        <w:rPr>
          <w:sz w:val="24"/>
          <w:szCs w:val="24"/>
        </w:rPr>
        <w:t>magają zachowania formy pisemnego aneksu do umowy</w:t>
      </w:r>
      <w:r w:rsidRPr="00F46AEA">
        <w:rPr>
          <w:sz w:val="24"/>
          <w:szCs w:val="24"/>
        </w:rPr>
        <w:t xml:space="preserve"> pod rygorem nieważności.</w:t>
      </w:r>
    </w:p>
    <w:p w:rsidR="00C911DE" w:rsidRPr="00F46AEA" w:rsidRDefault="00C911DE">
      <w:pPr>
        <w:jc w:val="both"/>
        <w:rPr>
          <w:sz w:val="24"/>
          <w:szCs w:val="24"/>
        </w:rPr>
      </w:pPr>
    </w:p>
    <w:p w:rsidR="00B54423" w:rsidRPr="00F46AEA" w:rsidRDefault="00B54423">
      <w:pPr>
        <w:jc w:val="both"/>
        <w:rPr>
          <w:sz w:val="24"/>
          <w:szCs w:val="24"/>
        </w:rPr>
      </w:pPr>
    </w:p>
    <w:p w:rsidR="00B54423" w:rsidRPr="00F46AEA" w:rsidRDefault="00C911DE" w:rsidP="00B76D8D">
      <w:pPr>
        <w:ind w:firstLine="708"/>
        <w:jc w:val="both"/>
      </w:pPr>
      <w:r w:rsidRPr="00F46AEA">
        <w:rPr>
          <w:b/>
          <w:sz w:val="24"/>
          <w:szCs w:val="24"/>
        </w:rPr>
        <w:t>ZLECENIOBIORCA</w:t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="00B76D8D" w:rsidRPr="00F46AEA">
        <w:rPr>
          <w:b/>
          <w:sz w:val="24"/>
          <w:szCs w:val="24"/>
        </w:rPr>
        <w:tab/>
      </w:r>
      <w:r w:rsidRPr="00F46AEA">
        <w:rPr>
          <w:b/>
          <w:sz w:val="24"/>
          <w:szCs w:val="24"/>
        </w:rPr>
        <w:t>ZLECENIODAWCA</w:t>
      </w:r>
    </w:p>
    <w:sectPr w:rsidR="00B54423" w:rsidRPr="00F46AEA" w:rsidSect="00C740B9">
      <w:footerReference w:type="default" r:id="rId7"/>
      <w:footerReference w:type="first" r:id="rId8"/>
      <w:pgSz w:w="11905" w:h="16837"/>
      <w:pgMar w:top="993" w:right="1132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30" w:rsidRDefault="007E0E30">
      <w:r>
        <w:separator/>
      </w:r>
    </w:p>
  </w:endnote>
  <w:endnote w:type="continuationSeparator" w:id="1">
    <w:p w:rsidR="007E0E30" w:rsidRDefault="007E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3" w:rsidRDefault="00C102AD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7.65pt;margin-top:.05pt;width:4.95pt;height:11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" stroked="f">
          <v:fill opacity="0"/>
          <v:textbox inset="0,0,0,0">
            <w:txbxContent>
              <w:p w:rsidR="00B54423" w:rsidRDefault="00C102A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5442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740B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3" w:rsidRDefault="00B544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30" w:rsidRDefault="007E0E30">
      <w:r>
        <w:separator/>
      </w:r>
    </w:p>
  </w:footnote>
  <w:footnote w:type="continuationSeparator" w:id="1">
    <w:p w:rsidR="007E0E30" w:rsidRDefault="007E0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69723A"/>
    <w:multiLevelType w:val="hybridMultilevel"/>
    <w:tmpl w:val="BDB69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95682"/>
    <w:multiLevelType w:val="hybridMultilevel"/>
    <w:tmpl w:val="F6BAEC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B29DE"/>
    <w:multiLevelType w:val="hybridMultilevel"/>
    <w:tmpl w:val="5D807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116"/>
    <w:multiLevelType w:val="hybridMultilevel"/>
    <w:tmpl w:val="E7EA7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74579"/>
    <w:multiLevelType w:val="hybridMultilevel"/>
    <w:tmpl w:val="1F0C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D16C2"/>
    <w:multiLevelType w:val="hybridMultilevel"/>
    <w:tmpl w:val="45A2A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D0D17"/>
    <w:multiLevelType w:val="hybridMultilevel"/>
    <w:tmpl w:val="686A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0CEC"/>
    <w:rsid w:val="000173F4"/>
    <w:rsid w:val="0002163C"/>
    <w:rsid w:val="00037716"/>
    <w:rsid w:val="00052E91"/>
    <w:rsid w:val="00072B43"/>
    <w:rsid w:val="000C38F9"/>
    <w:rsid w:val="000E1D38"/>
    <w:rsid w:val="00130AF6"/>
    <w:rsid w:val="001702A5"/>
    <w:rsid w:val="001F35B2"/>
    <w:rsid w:val="001F53F4"/>
    <w:rsid w:val="0021308A"/>
    <w:rsid w:val="00217C92"/>
    <w:rsid w:val="0022073A"/>
    <w:rsid w:val="00222DC5"/>
    <w:rsid w:val="00227924"/>
    <w:rsid w:val="00262CBD"/>
    <w:rsid w:val="002673F5"/>
    <w:rsid w:val="00281589"/>
    <w:rsid w:val="002B1331"/>
    <w:rsid w:val="00310395"/>
    <w:rsid w:val="00321C2E"/>
    <w:rsid w:val="00366606"/>
    <w:rsid w:val="00372C8A"/>
    <w:rsid w:val="003E574D"/>
    <w:rsid w:val="0041417B"/>
    <w:rsid w:val="0042728C"/>
    <w:rsid w:val="00445937"/>
    <w:rsid w:val="004C6D16"/>
    <w:rsid w:val="004E12DD"/>
    <w:rsid w:val="004E20A7"/>
    <w:rsid w:val="005066C1"/>
    <w:rsid w:val="00552844"/>
    <w:rsid w:val="00567495"/>
    <w:rsid w:val="00571357"/>
    <w:rsid w:val="005B7253"/>
    <w:rsid w:val="005F3597"/>
    <w:rsid w:val="00620E3C"/>
    <w:rsid w:val="006338C1"/>
    <w:rsid w:val="006513AF"/>
    <w:rsid w:val="00666F5E"/>
    <w:rsid w:val="00702CE0"/>
    <w:rsid w:val="007B43D3"/>
    <w:rsid w:val="007B7FF0"/>
    <w:rsid w:val="007C0709"/>
    <w:rsid w:val="007C4C39"/>
    <w:rsid w:val="007E0E30"/>
    <w:rsid w:val="00802060"/>
    <w:rsid w:val="00884032"/>
    <w:rsid w:val="009F2193"/>
    <w:rsid w:val="00A141C6"/>
    <w:rsid w:val="00A164F8"/>
    <w:rsid w:val="00A2092F"/>
    <w:rsid w:val="00A65972"/>
    <w:rsid w:val="00AB4B73"/>
    <w:rsid w:val="00B10FAE"/>
    <w:rsid w:val="00B46943"/>
    <w:rsid w:val="00B50522"/>
    <w:rsid w:val="00B54423"/>
    <w:rsid w:val="00B728DD"/>
    <w:rsid w:val="00B76D8D"/>
    <w:rsid w:val="00BE2245"/>
    <w:rsid w:val="00BF233A"/>
    <w:rsid w:val="00C01170"/>
    <w:rsid w:val="00C102AD"/>
    <w:rsid w:val="00C135F8"/>
    <w:rsid w:val="00C31D81"/>
    <w:rsid w:val="00C463AC"/>
    <w:rsid w:val="00C63A77"/>
    <w:rsid w:val="00C740B9"/>
    <w:rsid w:val="00C911DE"/>
    <w:rsid w:val="00C95919"/>
    <w:rsid w:val="00C95ED2"/>
    <w:rsid w:val="00D20CEC"/>
    <w:rsid w:val="00D62EF1"/>
    <w:rsid w:val="00D71C55"/>
    <w:rsid w:val="00D84554"/>
    <w:rsid w:val="00DC4B4D"/>
    <w:rsid w:val="00DF19CC"/>
    <w:rsid w:val="00E35FA0"/>
    <w:rsid w:val="00EC27C0"/>
    <w:rsid w:val="00F07EBF"/>
    <w:rsid w:val="00F34583"/>
    <w:rsid w:val="00F46AEA"/>
    <w:rsid w:val="00F56025"/>
    <w:rsid w:val="00F66F4B"/>
    <w:rsid w:val="00F6780E"/>
    <w:rsid w:val="00FB18E1"/>
    <w:rsid w:val="00FE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B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7EB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07EBF"/>
  </w:style>
  <w:style w:type="character" w:customStyle="1" w:styleId="WW8Num15z0">
    <w:name w:val="WW8Num15z0"/>
    <w:rsid w:val="00F07EBF"/>
    <w:rPr>
      <w:rFonts w:ascii="Times New Roman" w:hAnsi="Times New Roman"/>
    </w:rPr>
  </w:style>
  <w:style w:type="character" w:customStyle="1" w:styleId="WW8Num17z0">
    <w:name w:val="WW8Num17z0"/>
    <w:rsid w:val="00F07EBF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7EBF"/>
    <w:rPr>
      <w:rFonts w:ascii="Times New Roman" w:hAnsi="Times New Roman"/>
    </w:rPr>
  </w:style>
  <w:style w:type="character" w:customStyle="1" w:styleId="Domylnaczcionkaakapitu1">
    <w:name w:val="Domyślna czcionka akapitu1"/>
    <w:rsid w:val="00F07EBF"/>
  </w:style>
  <w:style w:type="character" w:styleId="Numerstrony">
    <w:name w:val="page number"/>
    <w:basedOn w:val="Domylnaczcionkaakapitu1"/>
    <w:rsid w:val="00F07EBF"/>
  </w:style>
  <w:style w:type="paragraph" w:customStyle="1" w:styleId="Nagwek1">
    <w:name w:val="Nagłówek1"/>
    <w:basedOn w:val="Normalny"/>
    <w:next w:val="Tekstpodstawowy"/>
    <w:rsid w:val="00F07E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07EBF"/>
    <w:rPr>
      <w:sz w:val="24"/>
    </w:rPr>
  </w:style>
  <w:style w:type="paragraph" w:styleId="Lista">
    <w:name w:val="List"/>
    <w:basedOn w:val="Tekstpodstawowy"/>
    <w:rsid w:val="00F07EBF"/>
    <w:rPr>
      <w:rFonts w:cs="Tahoma"/>
    </w:rPr>
  </w:style>
  <w:style w:type="paragraph" w:customStyle="1" w:styleId="Podpis1">
    <w:name w:val="Podpis1"/>
    <w:basedOn w:val="Normalny"/>
    <w:rsid w:val="00F07E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07EB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07EBF"/>
    <w:pPr>
      <w:jc w:val="center"/>
    </w:pPr>
    <w:rPr>
      <w:rFonts w:ascii="Book Antiqua" w:hAnsi="Book Antiqua"/>
      <w:b/>
      <w:sz w:val="28"/>
    </w:rPr>
  </w:style>
  <w:style w:type="paragraph" w:styleId="Podtytu">
    <w:name w:val="Subtitle"/>
    <w:basedOn w:val="Nagwek1"/>
    <w:next w:val="Tekstpodstawowy"/>
    <w:qFormat/>
    <w:rsid w:val="00F07EBF"/>
    <w:pPr>
      <w:jc w:val="center"/>
    </w:pPr>
    <w:rPr>
      <w:i/>
      <w:iCs/>
    </w:rPr>
  </w:style>
  <w:style w:type="paragraph" w:styleId="Stopka">
    <w:name w:val="footer"/>
    <w:basedOn w:val="Normalny"/>
    <w:rsid w:val="00F07E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07EBF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07EBF"/>
  </w:style>
  <w:style w:type="paragraph" w:styleId="Nagwek">
    <w:name w:val="header"/>
    <w:basedOn w:val="Normalny"/>
    <w:rsid w:val="00F07EB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21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B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7EB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07EBF"/>
  </w:style>
  <w:style w:type="character" w:customStyle="1" w:styleId="WW8Num15z0">
    <w:name w:val="WW8Num15z0"/>
    <w:rsid w:val="00F07EBF"/>
    <w:rPr>
      <w:rFonts w:ascii="Times New Roman" w:hAnsi="Times New Roman"/>
    </w:rPr>
  </w:style>
  <w:style w:type="character" w:customStyle="1" w:styleId="WW8Num17z0">
    <w:name w:val="WW8Num17z0"/>
    <w:rsid w:val="00F07EBF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07EBF"/>
    <w:rPr>
      <w:rFonts w:ascii="Times New Roman" w:hAnsi="Times New Roman"/>
    </w:rPr>
  </w:style>
  <w:style w:type="character" w:customStyle="1" w:styleId="Domylnaczcionkaakapitu1">
    <w:name w:val="Domyślna czcionka akapitu1"/>
    <w:rsid w:val="00F07EBF"/>
  </w:style>
  <w:style w:type="character" w:styleId="Numerstrony">
    <w:name w:val="page number"/>
    <w:basedOn w:val="Domylnaczcionkaakapitu1"/>
    <w:rsid w:val="00F07EBF"/>
  </w:style>
  <w:style w:type="paragraph" w:customStyle="1" w:styleId="Nagwek1">
    <w:name w:val="Nagłówek1"/>
    <w:basedOn w:val="Normalny"/>
    <w:next w:val="Tekstpodstawowy"/>
    <w:rsid w:val="00F07E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07EBF"/>
    <w:rPr>
      <w:sz w:val="24"/>
    </w:rPr>
  </w:style>
  <w:style w:type="paragraph" w:styleId="Lista">
    <w:name w:val="List"/>
    <w:basedOn w:val="Tekstpodstawowy"/>
    <w:rsid w:val="00F07EBF"/>
    <w:rPr>
      <w:rFonts w:cs="Tahoma"/>
    </w:rPr>
  </w:style>
  <w:style w:type="paragraph" w:customStyle="1" w:styleId="Podpis1">
    <w:name w:val="Podpis1"/>
    <w:basedOn w:val="Normalny"/>
    <w:rsid w:val="00F07E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07EB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07EBF"/>
    <w:pPr>
      <w:jc w:val="center"/>
    </w:pPr>
    <w:rPr>
      <w:rFonts w:ascii="Book Antiqua" w:hAnsi="Book Antiqua"/>
      <w:b/>
      <w:sz w:val="28"/>
    </w:rPr>
  </w:style>
  <w:style w:type="paragraph" w:styleId="Podtytu">
    <w:name w:val="Subtitle"/>
    <w:basedOn w:val="Nagwek1"/>
    <w:next w:val="Tekstpodstawowy"/>
    <w:qFormat/>
    <w:rsid w:val="00F07EBF"/>
    <w:pPr>
      <w:jc w:val="center"/>
    </w:pPr>
    <w:rPr>
      <w:i/>
      <w:iCs/>
    </w:rPr>
  </w:style>
  <w:style w:type="paragraph" w:styleId="Stopka">
    <w:name w:val="footer"/>
    <w:basedOn w:val="Normalny"/>
    <w:rsid w:val="00F07E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07EBF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07EBF"/>
  </w:style>
  <w:style w:type="paragraph" w:styleId="Nagwek">
    <w:name w:val="header"/>
    <w:basedOn w:val="Normalny"/>
    <w:rsid w:val="00F07EB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21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</vt:lpstr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</dc:title>
  <dc:creator>Księgowość</dc:creator>
  <cp:lastModifiedBy>iza</cp:lastModifiedBy>
  <cp:revision>2</cp:revision>
  <cp:lastPrinted>2015-07-22T12:22:00Z</cp:lastPrinted>
  <dcterms:created xsi:type="dcterms:W3CDTF">2019-06-25T07:23:00Z</dcterms:created>
  <dcterms:modified xsi:type="dcterms:W3CDTF">2019-06-25T07:23:00Z</dcterms:modified>
</cp:coreProperties>
</file>