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A" w:rsidRPr="009F7C71" w:rsidRDefault="00EC06F8" w:rsidP="00E83793">
      <w:pPr>
        <w:pStyle w:val="NormalnyWeb"/>
        <w:spacing w:before="0" w:after="0" w:line="276" w:lineRule="auto"/>
        <w:jc w:val="right"/>
        <w:rPr>
          <w:bCs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Załącznik nr </w:t>
      </w:r>
      <w:r w:rsidR="00A56A7A" w:rsidRPr="009F7C71">
        <w:rPr>
          <w:bCs/>
          <w:iCs/>
          <w:sz w:val="22"/>
          <w:szCs w:val="22"/>
        </w:rPr>
        <w:t>1</w:t>
      </w:r>
    </w:p>
    <w:p w:rsidR="00EC06F8" w:rsidRPr="00A56A7A" w:rsidRDefault="00EC06F8" w:rsidP="00E83793">
      <w:pPr>
        <w:pStyle w:val="NormalnyWeb"/>
        <w:spacing w:before="0" w:after="0" w:line="276" w:lineRule="auto"/>
        <w:jc w:val="right"/>
        <w:rPr>
          <w:b/>
          <w:bCs/>
          <w:i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 do Regulaminu udzielania zamówień publicznych</w:t>
      </w:r>
    </w:p>
    <w:p w:rsidR="00EC06F8" w:rsidRDefault="00EC06F8" w:rsidP="00E83793">
      <w:pPr>
        <w:shd w:val="clear" w:color="auto" w:fill="FFFFFF"/>
        <w:spacing w:before="120" w:line="276" w:lineRule="auto"/>
        <w:ind w:left="466"/>
        <w:jc w:val="both"/>
      </w:pPr>
    </w:p>
    <w:p w:rsidR="00EC06F8" w:rsidRPr="00A56A7A" w:rsidRDefault="00A56A7A" w:rsidP="00E83793">
      <w:pPr>
        <w:shd w:val="clear" w:color="auto" w:fill="FFFFFF"/>
        <w:spacing w:before="120" w:line="276" w:lineRule="auto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</w:p>
    <w:p w:rsidR="00EC06F8" w:rsidRPr="00A56A7A" w:rsidRDefault="00EC06F8" w:rsidP="00E83793">
      <w:pPr>
        <w:shd w:val="clear" w:color="auto" w:fill="FFFFFF"/>
        <w:spacing w:before="120" w:line="276" w:lineRule="auto"/>
        <w:ind w:left="130"/>
        <w:jc w:val="center"/>
        <w:rPr>
          <w:spacing w:val="-8"/>
          <w:sz w:val="18"/>
          <w:szCs w:val="18"/>
        </w:rPr>
      </w:pPr>
      <w:r w:rsidRPr="00A56A7A">
        <w:rPr>
          <w:spacing w:val="-8"/>
          <w:sz w:val="18"/>
          <w:szCs w:val="18"/>
        </w:rPr>
        <w:t xml:space="preserve">Postępowanie prowadzone w oparciu o art. 4 pkt. </w:t>
      </w:r>
      <w:r w:rsidRPr="00E93A83">
        <w:rPr>
          <w:spacing w:val="-8"/>
          <w:sz w:val="18"/>
          <w:szCs w:val="18"/>
        </w:rPr>
        <w:t xml:space="preserve">8 </w:t>
      </w:r>
      <w:r w:rsidR="00811D24" w:rsidRPr="00E93A83">
        <w:rPr>
          <w:spacing w:val="-8"/>
          <w:sz w:val="18"/>
          <w:szCs w:val="18"/>
        </w:rPr>
        <w:t>/ art.4 pkt 8b*</w:t>
      </w:r>
      <w:r w:rsidR="00811D24" w:rsidRPr="00B31388">
        <w:rPr>
          <w:color w:val="FF0000"/>
          <w:spacing w:val="-8"/>
          <w:sz w:val="18"/>
          <w:szCs w:val="18"/>
        </w:rPr>
        <w:t xml:space="preserve"> </w:t>
      </w:r>
      <w:r w:rsidRPr="00A56A7A">
        <w:rPr>
          <w:spacing w:val="-8"/>
          <w:sz w:val="18"/>
          <w:szCs w:val="18"/>
        </w:rPr>
        <w:t xml:space="preserve">ustawy z dnia 29 stycznia 2004 r. </w:t>
      </w:r>
      <w:r w:rsidR="00A56A7A" w:rsidRPr="00A56A7A">
        <w:rPr>
          <w:spacing w:val="-8"/>
          <w:sz w:val="18"/>
          <w:szCs w:val="18"/>
        </w:rPr>
        <w:t xml:space="preserve"> PZP </w:t>
      </w:r>
      <w:r w:rsidRPr="00A56A7A">
        <w:rPr>
          <w:spacing w:val="-8"/>
          <w:sz w:val="18"/>
          <w:szCs w:val="18"/>
        </w:rPr>
        <w:br/>
        <w:t>/tj. Dz. U. z 2013 r. poz. 907 z</w:t>
      </w:r>
      <w:r w:rsidR="00A56A7A" w:rsidRPr="00A56A7A">
        <w:rPr>
          <w:spacing w:val="-8"/>
          <w:sz w:val="18"/>
          <w:szCs w:val="18"/>
        </w:rPr>
        <w:t xml:space="preserve"> </w:t>
      </w:r>
      <w:proofErr w:type="spellStart"/>
      <w:r w:rsidR="00A56A7A" w:rsidRPr="00A56A7A">
        <w:rPr>
          <w:spacing w:val="-8"/>
          <w:sz w:val="18"/>
          <w:szCs w:val="18"/>
        </w:rPr>
        <w:t>póżn</w:t>
      </w:r>
      <w:proofErr w:type="spellEnd"/>
      <w:r w:rsidR="00A56A7A" w:rsidRPr="00A56A7A">
        <w:rPr>
          <w:spacing w:val="-8"/>
          <w:sz w:val="18"/>
          <w:szCs w:val="18"/>
        </w:rPr>
        <w:t>. z</w:t>
      </w:r>
      <w:r w:rsidRPr="00A56A7A">
        <w:rPr>
          <w:spacing w:val="-8"/>
          <w:sz w:val="18"/>
          <w:szCs w:val="18"/>
        </w:rPr>
        <w:t>m./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18"/>
          <w:szCs w:val="18"/>
        </w:rPr>
      </w:pPr>
      <w:r w:rsidRPr="00A56A7A">
        <w:rPr>
          <w:b/>
          <w:bCs/>
          <w:sz w:val="24"/>
          <w:szCs w:val="24"/>
        </w:rPr>
        <w:t>I. Zamawiający</w:t>
      </w:r>
      <w:r w:rsidRPr="00A56A7A">
        <w:rPr>
          <w:sz w:val="24"/>
          <w:szCs w:val="24"/>
        </w:rPr>
        <w:t xml:space="preserve">: </w:t>
      </w:r>
      <w:r w:rsidR="00A56A7A">
        <w:rPr>
          <w:sz w:val="24"/>
          <w:szCs w:val="24"/>
        </w:rPr>
        <w:t xml:space="preserve">Regionalne Centrum Kultury w Kołobrzegu im. Z. Herberta, ul. Solna 1, </w:t>
      </w:r>
      <w:r w:rsidR="007B70E0">
        <w:rPr>
          <w:sz w:val="24"/>
          <w:szCs w:val="24"/>
        </w:rPr>
        <w:t xml:space="preserve">      </w:t>
      </w:r>
      <w:r w:rsidR="00A56A7A">
        <w:rPr>
          <w:sz w:val="24"/>
          <w:szCs w:val="24"/>
        </w:rPr>
        <w:t>78-100 Kołobrzeg, NIP 671-177-21-77, REGON 320605280</w:t>
      </w:r>
    </w:p>
    <w:p w:rsidR="00E142A8" w:rsidRDefault="00EC06F8" w:rsidP="00E83793">
      <w:pPr>
        <w:shd w:val="clear" w:color="auto" w:fill="FFFFFF"/>
        <w:tabs>
          <w:tab w:val="left" w:leader="underscore" w:pos="9461"/>
        </w:tabs>
        <w:spacing w:before="240" w:line="276" w:lineRule="auto"/>
        <w:ind w:left="17"/>
        <w:jc w:val="both"/>
        <w:rPr>
          <w:b/>
          <w:bCs/>
          <w:spacing w:val="-3"/>
        </w:rPr>
      </w:pPr>
      <w:r w:rsidRPr="00A56A7A">
        <w:rPr>
          <w:b/>
          <w:bCs/>
          <w:spacing w:val="-3"/>
          <w:sz w:val="24"/>
          <w:szCs w:val="24"/>
        </w:rPr>
        <w:t>Zaprasza do złożenia ofert cenowych na</w:t>
      </w:r>
      <w:r w:rsidR="00E142A8">
        <w:rPr>
          <w:b/>
          <w:bCs/>
          <w:spacing w:val="-3"/>
        </w:rPr>
        <w:t>:</w:t>
      </w:r>
    </w:p>
    <w:p w:rsidR="00EC06F8" w:rsidRPr="00CD3722" w:rsidRDefault="00CD3722" w:rsidP="00E83793">
      <w:pPr>
        <w:shd w:val="clear" w:color="auto" w:fill="FFFFFF"/>
        <w:tabs>
          <w:tab w:val="left" w:leader="underscore" w:pos="9461"/>
        </w:tabs>
        <w:spacing w:before="240" w:line="276" w:lineRule="auto"/>
        <w:ind w:left="17"/>
        <w:jc w:val="both"/>
        <w:rPr>
          <w:b/>
          <w:spacing w:val="-3"/>
          <w:sz w:val="24"/>
          <w:szCs w:val="24"/>
        </w:rPr>
      </w:pPr>
      <w:r w:rsidRPr="00CD3722">
        <w:rPr>
          <w:b/>
          <w:spacing w:val="-3"/>
          <w:sz w:val="24"/>
          <w:szCs w:val="24"/>
        </w:rPr>
        <w:t>Świadczenie usług telekomunikacyjnych telefonii komórkowej dla Regionalnego Centrum Kultury w Kołobrzegu im. Z. Herberta wraz z wymianą aparatów telefonicznych</w:t>
      </w:r>
      <w:r>
        <w:rPr>
          <w:b/>
          <w:spacing w:val="-3"/>
          <w:sz w:val="24"/>
          <w:szCs w:val="24"/>
        </w:rPr>
        <w:t xml:space="preserve"> i przeniesieniem obecnych numerów 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II. Opis przedmiotu zamówienia</w:t>
      </w:r>
    </w:p>
    <w:p w:rsidR="00E83793" w:rsidRDefault="00EC06F8" w:rsidP="00E8379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line="276" w:lineRule="auto"/>
        <w:ind w:left="374" w:hanging="35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Specyfika głównych wymagań</w:t>
      </w:r>
      <w:r w:rsidR="00A56A7A">
        <w:rPr>
          <w:sz w:val="24"/>
          <w:szCs w:val="24"/>
        </w:rPr>
        <w:t xml:space="preserve">: </w:t>
      </w:r>
    </w:p>
    <w:p w:rsidR="00EC06F8" w:rsidRDefault="00CD3722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została określona w załączniku tabelarycznym do niniejszego zapytania ofertowego, zawierającym szczegóły wykonywania połączeń telefonicznych i modele aparatów   </w:t>
      </w:r>
    </w:p>
    <w:p w:rsidR="00EC06F8" w:rsidRDefault="00EC06F8" w:rsidP="00E8379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ind w:left="374" w:hanging="35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Wzór umowy </w:t>
      </w:r>
      <w:r w:rsidR="00A56A7A">
        <w:rPr>
          <w:sz w:val="24"/>
          <w:szCs w:val="24"/>
        </w:rPr>
        <w:t>stanowi załącznik</w:t>
      </w:r>
      <w:r w:rsidRPr="00A56A7A">
        <w:rPr>
          <w:sz w:val="24"/>
          <w:szCs w:val="24"/>
        </w:rPr>
        <w:t xml:space="preserve"> do niniejszego zapytania ofertowego</w:t>
      </w:r>
      <w:r w:rsidR="00A56A7A">
        <w:rPr>
          <w:sz w:val="24"/>
          <w:szCs w:val="24"/>
        </w:rPr>
        <w:t xml:space="preserve"> (jeśli jest przewidywany)</w:t>
      </w:r>
      <w:r w:rsidRPr="00A56A7A">
        <w:rPr>
          <w:sz w:val="24"/>
          <w:szCs w:val="24"/>
        </w:rPr>
        <w:t>.</w:t>
      </w:r>
    </w:p>
    <w:p w:rsidR="00520371" w:rsidRPr="00A56A7A" w:rsidRDefault="00520371" w:rsidP="00E8379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usługi / zlecenia / zapotrzebowania: </w:t>
      </w:r>
      <w:r w:rsidR="00EE6F86">
        <w:rPr>
          <w:b/>
          <w:sz w:val="24"/>
          <w:szCs w:val="24"/>
        </w:rPr>
        <w:t xml:space="preserve">czerwiec 2016r. </w:t>
      </w:r>
      <w:r w:rsidR="00CD3722" w:rsidRPr="00EE6F86">
        <w:rPr>
          <w:b/>
          <w:sz w:val="24"/>
          <w:szCs w:val="24"/>
        </w:rPr>
        <w:t>– czerwiec 2018</w:t>
      </w:r>
      <w:r w:rsidR="00EE6F86">
        <w:rPr>
          <w:sz w:val="24"/>
          <w:szCs w:val="24"/>
        </w:rPr>
        <w:t xml:space="preserve">r. </w:t>
      </w:r>
      <w:r w:rsidR="00CD3722">
        <w:rPr>
          <w:sz w:val="24"/>
          <w:szCs w:val="24"/>
        </w:rPr>
        <w:t>(umowa zawarta na czas określony 2 lat)</w:t>
      </w:r>
    </w:p>
    <w:p w:rsidR="00A56A7A" w:rsidRDefault="00A56A7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/>
          <w:bCs/>
          <w:sz w:val="24"/>
          <w:szCs w:val="24"/>
        </w:rPr>
      </w:pPr>
    </w:p>
    <w:p w:rsid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III. </w:t>
      </w:r>
      <w:r w:rsidRPr="00E83793">
        <w:rPr>
          <w:bCs/>
          <w:sz w:val="24"/>
          <w:szCs w:val="24"/>
        </w:rPr>
        <w:t>Wykona</w:t>
      </w:r>
      <w:r w:rsidR="00A56A7A" w:rsidRPr="00E83793">
        <w:rPr>
          <w:bCs/>
          <w:sz w:val="24"/>
          <w:szCs w:val="24"/>
        </w:rPr>
        <w:t xml:space="preserve">wca winien </w:t>
      </w:r>
      <w:r w:rsidR="00E83793" w:rsidRPr="00E83793">
        <w:rPr>
          <w:bCs/>
          <w:sz w:val="24"/>
          <w:szCs w:val="24"/>
        </w:rPr>
        <w:t>złożyć swoją propozycję finansową na załączonej ofercie cenowej.</w:t>
      </w:r>
      <w:r w:rsidR="00E83793">
        <w:rPr>
          <w:b/>
          <w:bCs/>
          <w:sz w:val="24"/>
          <w:szCs w:val="24"/>
        </w:rPr>
        <w:t xml:space="preserve"> 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IV. </w:t>
      </w:r>
      <w:r w:rsidRPr="00A56A7A"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CD3722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V. </w:t>
      </w:r>
      <w:r w:rsidRPr="00A56A7A">
        <w:rPr>
          <w:sz w:val="24"/>
          <w:szCs w:val="24"/>
        </w:rPr>
        <w:t>Osobą uprawnioną do kontaktowania się z Wykonawcami i udzielania wyjaśnień dotyczących</w:t>
      </w:r>
      <w:r w:rsidR="00EE6F86">
        <w:rPr>
          <w:sz w:val="24"/>
          <w:szCs w:val="24"/>
        </w:rPr>
        <w:t xml:space="preserve"> postępowania w jest Pani </w:t>
      </w:r>
      <w:r w:rsidR="00CD3722">
        <w:rPr>
          <w:sz w:val="24"/>
          <w:szCs w:val="24"/>
        </w:rPr>
        <w:t xml:space="preserve">Elżbieta </w:t>
      </w:r>
      <w:proofErr w:type="spellStart"/>
      <w:r w:rsidR="00CD3722">
        <w:rPr>
          <w:sz w:val="24"/>
          <w:szCs w:val="24"/>
        </w:rPr>
        <w:t>Downarowicz</w:t>
      </w:r>
      <w:proofErr w:type="spellEnd"/>
      <w:r w:rsidR="00CD3722">
        <w:rPr>
          <w:sz w:val="24"/>
          <w:szCs w:val="24"/>
        </w:rPr>
        <w:t>, zastępca Dyrektora, tel. 508 143 301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VI. Miejsce składania ofert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Ofertę cenową należy:</w:t>
      </w:r>
    </w:p>
    <w:p w:rsidR="00EC06F8" w:rsidRPr="00A56A7A" w:rsidRDefault="00EC06F8" w:rsidP="00520371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- przesłać drogą elektroniczną </w:t>
      </w:r>
      <w:r w:rsidR="00E83793">
        <w:rPr>
          <w:sz w:val="24"/>
          <w:szCs w:val="24"/>
        </w:rPr>
        <w:t xml:space="preserve">na </w:t>
      </w:r>
      <w:r w:rsidRPr="00A56A7A">
        <w:rPr>
          <w:sz w:val="24"/>
          <w:szCs w:val="24"/>
        </w:rPr>
        <w:t xml:space="preserve">adres e-mail </w:t>
      </w:r>
      <w:hyperlink r:id="rId5" w:history="1">
        <w:r w:rsidR="00CD3722" w:rsidRPr="002D565F">
          <w:rPr>
            <w:rStyle w:val="Hipercze"/>
            <w:sz w:val="24"/>
            <w:szCs w:val="24"/>
          </w:rPr>
          <w:t>zca.dyrektor@rck.kolobrzeg.eu</w:t>
        </w:r>
      </w:hyperlink>
      <w:r w:rsidR="00CD3722">
        <w:rPr>
          <w:sz w:val="24"/>
          <w:szCs w:val="24"/>
        </w:rPr>
        <w:t xml:space="preserve"> </w:t>
      </w:r>
    </w:p>
    <w:p w:rsidR="00EC06F8" w:rsidRPr="00E83793" w:rsidRDefault="00EC06F8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b/>
          <w:bCs/>
          <w:sz w:val="24"/>
          <w:szCs w:val="24"/>
        </w:rPr>
      </w:pPr>
      <w:r w:rsidRPr="00E83793">
        <w:rPr>
          <w:b/>
          <w:bCs/>
          <w:sz w:val="24"/>
          <w:szCs w:val="24"/>
        </w:rPr>
        <w:t xml:space="preserve">w terminie do dnia </w:t>
      </w:r>
      <w:r w:rsidR="00EA0DD6">
        <w:rPr>
          <w:b/>
          <w:bCs/>
          <w:sz w:val="24"/>
          <w:szCs w:val="24"/>
        </w:rPr>
        <w:t>06 maja 2016r.</w:t>
      </w:r>
      <w:r w:rsidR="007E176C">
        <w:rPr>
          <w:b/>
          <w:bCs/>
          <w:sz w:val="24"/>
          <w:szCs w:val="24"/>
        </w:rPr>
        <w:t xml:space="preserve"> do godz. 10.00</w:t>
      </w:r>
    </w:p>
    <w:p w:rsidR="00EC06F8" w:rsidRPr="00E83793" w:rsidRDefault="00E83793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bCs/>
          <w:i/>
          <w:color w:val="C00000"/>
          <w:sz w:val="24"/>
          <w:szCs w:val="24"/>
        </w:rPr>
      </w:pPr>
      <w:r w:rsidRPr="00E83793">
        <w:rPr>
          <w:bCs/>
          <w:i/>
          <w:color w:val="C00000"/>
          <w:sz w:val="24"/>
          <w:szCs w:val="24"/>
        </w:rPr>
        <w:t xml:space="preserve">formę składania ofert należy </w:t>
      </w:r>
      <w:r w:rsidR="00EC06F8" w:rsidRPr="00E83793">
        <w:rPr>
          <w:bCs/>
          <w:i/>
          <w:color w:val="C00000"/>
          <w:sz w:val="24"/>
          <w:szCs w:val="24"/>
        </w:rPr>
        <w:t>określić każdorazowo wychodząc z zapytaniem do Wykonawców.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VII. Opis sposobu obliczania ceny</w:t>
      </w:r>
    </w:p>
    <w:p w:rsidR="00EC06F8" w:rsidRDefault="00EC06F8" w:rsidP="00E8379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Na załączon</w:t>
      </w:r>
      <w:r w:rsidR="00E83793">
        <w:rPr>
          <w:sz w:val="24"/>
          <w:szCs w:val="24"/>
        </w:rPr>
        <w:t xml:space="preserve">ej ofercie </w:t>
      </w:r>
      <w:r w:rsidRPr="00A56A7A">
        <w:rPr>
          <w:sz w:val="24"/>
          <w:szCs w:val="24"/>
        </w:rPr>
        <w:t>cenow</w:t>
      </w:r>
      <w:r w:rsidR="00E83793">
        <w:rPr>
          <w:sz w:val="24"/>
          <w:szCs w:val="24"/>
        </w:rPr>
        <w:t>ej</w:t>
      </w:r>
      <w:r w:rsidRPr="00A56A7A">
        <w:rPr>
          <w:sz w:val="24"/>
          <w:szCs w:val="24"/>
        </w:rPr>
        <w:t>, należy przedstawić cenę ofertową brutto</w:t>
      </w:r>
      <w:r w:rsidR="00E83793">
        <w:rPr>
          <w:sz w:val="24"/>
          <w:szCs w:val="24"/>
        </w:rPr>
        <w:t xml:space="preserve"> </w:t>
      </w:r>
      <w:r w:rsidRPr="00A56A7A">
        <w:rPr>
          <w:sz w:val="24"/>
          <w:szCs w:val="24"/>
        </w:rPr>
        <w:t xml:space="preserve">za wykonanie / udzielenie przedmiotu zamówienia. </w:t>
      </w:r>
    </w:p>
    <w:p w:rsidR="00EC06F8" w:rsidRPr="00A56A7A" w:rsidRDefault="00EC06F8" w:rsidP="00E8379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Wartość cenową należy podać w złotych polskich cyfrą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z dokładnością do dwóch miejsc po przecinku oraz słownie.</w:t>
      </w:r>
    </w:p>
    <w:p w:rsidR="00EC06F8" w:rsidRPr="00A56A7A" w:rsidRDefault="00EC06F8" w:rsidP="00E8379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Cena powinna zawierać wszelkie koszty związane z wykonaniem przedmiotu zamówienia.</w:t>
      </w:r>
    </w:p>
    <w:p w:rsidR="00EC06F8" w:rsidRDefault="00EC06F8" w:rsidP="00E8379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Wszelkie rozliczenia pomiędzy Zamawiającym a Wykonawcą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odbywać się będą w złotych polskich.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lastRenderedPageBreak/>
        <w:t xml:space="preserve">VIII. Informacje o formalnościach 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Niezwłocznie po wyborze najkorzystniejszej oferty, Zamawiający zawiadomi wszystkich Wykonawców, którzy ubiegali się o udzielenie zamówienia o wyniku </w:t>
      </w:r>
      <w:r w:rsidR="008954D5" w:rsidRPr="00A56A7A">
        <w:rPr>
          <w:sz w:val="24"/>
          <w:szCs w:val="24"/>
        </w:rPr>
        <w:t>postępowania</w:t>
      </w:r>
      <w:r w:rsidRPr="00A56A7A">
        <w:rPr>
          <w:sz w:val="24"/>
          <w:szCs w:val="24"/>
        </w:rPr>
        <w:t>.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Zamawiający zawrze umowę z wybranym Wykonawcą po przekazaniu zawiadomienia</w:t>
      </w:r>
      <w:r w:rsidR="00F11826">
        <w:rPr>
          <w:sz w:val="24"/>
          <w:szCs w:val="24"/>
        </w:rPr>
        <w:t xml:space="preserve">           </w:t>
      </w:r>
      <w:r w:rsidRPr="00A56A7A">
        <w:rPr>
          <w:sz w:val="24"/>
          <w:szCs w:val="24"/>
        </w:rPr>
        <w:t>o wyborze Wykonawcy</w:t>
      </w:r>
      <w:r w:rsidR="00F11826">
        <w:rPr>
          <w:sz w:val="24"/>
          <w:szCs w:val="24"/>
        </w:rPr>
        <w:t>.</w:t>
      </w:r>
      <w:r w:rsidRPr="00A56A7A">
        <w:rPr>
          <w:sz w:val="24"/>
          <w:szCs w:val="24"/>
        </w:rPr>
        <w:t xml:space="preserve"> 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</w:t>
      </w:r>
      <w:r w:rsidR="00B31388">
        <w:rPr>
          <w:sz w:val="24"/>
          <w:szCs w:val="24"/>
        </w:rPr>
        <w:t xml:space="preserve"> </w:t>
      </w:r>
      <w:r w:rsidR="00B31388" w:rsidRPr="00E93A83">
        <w:rPr>
          <w:sz w:val="24"/>
          <w:szCs w:val="24"/>
        </w:rPr>
        <w:t>lub unieważni postępowanie</w:t>
      </w:r>
      <w:r w:rsidRPr="00E93A83">
        <w:rPr>
          <w:sz w:val="24"/>
          <w:szCs w:val="24"/>
        </w:rPr>
        <w:t>.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Do prowadzonego postępowania nie przysługują Wykonawcom środki ochrony prawnej określone w przepisach </w:t>
      </w:r>
      <w:r w:rsidR="00DD7F5D">
        <w:rPr>
          <w:sz w:val="24"/>
          <w:szCs w:val="24"/>
        </w:rPr>
        <w:t>u</w:t>
      </w:r>
      <w:r w:rsidRPr="00A56A7A">
        <w:rPr>
          <w:sz w:val="24"/>
          <w:szCs w:val="24"/>
        </w:rPr>
        <w:t xml:space="preserve">stawy Prawo zamówień publicznych tj. odwołanie, skarga. 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Niniejsze postępowania prowadzone jest na zasadach opartych na wewnętrznych uregulowaniach organizacyjnych Zamawiającego. Nie mają w tym p</w:t>
      </w:r>
      <w:r w:rsidR="00DD7F5D">
        <w:rPr>
          <w:sz w:val="24"/>
          <w:szCs w:val="24"/>
        </w:rPr>
        <w:t>rzypadku zastosowania przepisy u</w:t>
      </w:r>
      <w:r w:rsidRPr="00A56A7A">
        <w:rPr>
          <w:sz w:val="24"/>
          <w:szCs w:val="24"/>
        </w:rPr>
        <w:t>stawy Prawo zamówień publicznych.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</w:p>
    <w:p w:rsidR="00E83793" w:rsidRDefault="00E83793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</w:t>
      </w:r>
      <w:r w:rsidR="00F11826">
        <w:rPr>
          <w:b/>
          <w:bCs/>
          <w:sz w:val="24"/>
          <w:szCs w:val="24"/>
        </w:rPr>
        <w:t xml:space="preserve">Termin płatności: </w:t>
      </w:r>
      <w:r w:rsidR="00F11826">
        <w:rPr>
          <w:bCs/>
          <w:sz w:val="24"/>
          <w:szCs w:val="24"/>
        </w:rPr>
        <w:t>Usługa płatna na podstawie prawidłowo wystawionej faktury VAT w terminie 14 dni po realizacj</w:t>
      </w:r>
      <w:r w:rsidR="00DD7F5D">
        <w:rPr>
          <w:bCs/>
          <w:sz w:val="24"/>
          <w:szCs w:val="24"/>
        </w:rPr>
        <w:t>i</w:t>
      </w:r>
      <w:r w:rsidR="00F11826">
        <w:rPr>
          <w:bCs/>
          <w:sz w:val="24"/>
          <w:szCs w:val="24"/>
        </w:rPr>
        <w:t xml:space="preserve"> zamówienia / usługi / zlecenia. </w:t>
      </w:r>
    </w:p>
    <w:p w:rsidR="00B64232" w:rsidRDefault="00B64232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</w:p>
    <w:p w:rsidR="00B64232" w:rsidRPr="00E93A83" w:rsidRDefault="00B64232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  <w:r w:rsidRPr="00E93A83">
        <w:rPr>
          <w:b/>
          <w:bCs/>
          <w:sz w:val="24"/>
          <w:szCs w:val="24"/>
        </w:rPr>
        <w:t>IX. Zabezpieczenie wykonania umowy</w:t>
      </w:r>
      <w:r w:rsidR="00160140" w:rsidRPr="00E93A83">
        <w:rPr>
          <w:b/>
          <w:bCs/>
          <w:sz w:val="24"/>
          <w:szCs w:val="24"/>
        </w:rPr>
        <w:t>:</w:t>
      </w:r>
      <w:r w:rsidRPr="00E93A83">
        <w:rPr>
          <w:bCs/>
          <w:sz w:val="24"/>
          <w:szCs w:val="24"/>
        </w:rPr>
        <w:t xml:space="preserve"> jak w treści wzoru </w:t>
      </w:r>
      <w:r w:rsidR="00160140" w:rsidRPr="00E93A83">
        <w:rPr>
          <w:bCs/>
          <w:sz w:val="24"/>
          <w:szCs w:val="24"/>
        </w:rPr>
        <w:t>umowy, jeżeli jest przewidziane.</w:t>
      </w:r>
    </w:p>
    <w:p w:rsidR="005E24DA" w:rsidRPr="00E93A83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</w:p>
    <w:p w:rsidR="005E24DA" w:rsidRPr="00E93A83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  <w:r w:rsidRPr="005F41ED">
        <w:rPr>
          <w:b/>
          <w:bCs/>
          <w:sz w:val="24"/>
          <w:szCs w:val="24"/>
        </w:rPr>
        <w:t>X</w:t>
      </w:r>
      <w:r w:rsidRPr="00E93A83">
        <w:rPr>
          <w:b/>
          <w:bCs/>
          <w:sz w:val="24"/>
          <w:szCs w:val="24"/>
        </w:rPr>
        <w:t>. Okres związania ofertą</w:t>
      </w:r>
      <w:r w:rsidRPr="00E93A83">
        <w:rPr>
          <w:bCs/>
          <w:sz w:val="24"/>
          <w:szCs w:val="24"/>
        </w:rPr>
        <w:t xml:space="preserve">: </w:t>
      </w:r>
      <w:r w:rsidR="00160140" w:rsidRPr="00E93A83">
        <w:rPr>
          <w:bCs/>
          <w:sz w:val="24"/>
          <w:szCs w:val="24"/>
        </w:rPr>
        <w:t>30 dni</w:t>
      </w:r>
    </w:p>
    <w:p w:rsidR="005E24DA" w:rsidRPr="00E93A83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</w:p>
    <w:p w:rsidR="005F41ED" w:rsidRPr="00D24134" w:rsidRDefault="005E24DA" w:rsidP="005F41ED">
      <w:pPr>
        <w:pStyle w:val="StylNagwek214pt"/>
        <w:numPr>
          <w:ilvl w:val="0"/>
          <w:numId w:val="0"/>
        </w:numPr>
        <w:tabs>
          <w:tab w:val="left" w:pos="851"/>
        </w:tabs>
        <w:jc w:val="both"/>
        <w:rPr>
          <w:rStyle w:val="CharStyle3"/>
          <w:rFonts w:ascii="Times New Roman" w:hAnsi="Times New Roman"/>
          <w:sz w:val="22"/>
          <w:szCs w:val="22"/>
        </w:rPr>
      </w:pPr>
      <w:r w:rsidRPr="005F41ED">
        <w:rPr>
          <w:b/>
          <w:bCs/>
        </w:rPr>
        <w:t>XI</w:t>
      </w:r>
      <w:r w:rsidRPr="00E93A83">
        <w:rPr>
          <w:bCs/>
        </w:rPr>
        <w:t xml:space="preserve">. </w:t>
      </w:r>
      <w:r w:rsidR="00160140" w:rsidRPr="00E93A83">
        <w:rPr>
          <w:b/>
        </w:rPr>
        <w:t>Opis kryteriów oceny ofert, którymi będzie się kierował Zamawiający przy wyborze oferty najkorzystniejszej, wraz z podaniem znaczenia tych kryteriów i sposobu oceny ofert</w:t>
      </w:r>
      <w:r w:rsidR="00160140" w:rsidRPr="00E93A83">
        <w:t xml:space="preserve">: </w:t>
      </w:r>
      <w:r w:rsidR="005F41ED" w:rsidRPr="00D24134">
        <w:rPr>
          <w:rStyle w:val="CharStyle3"/>
          <w:rFonts w:ascii="Times New Roman" w:hAnsi="Times New Roman"/>
          <w:sz w:val="22"/>
          <w:szCs w:val="22"/>
        </w:rPr>
        <w:t>Przy wyborze najkorzystniejszej oferty Zamawiający będzie się kierował kryterium:</w:t>
      </w:r>
    </w:p>
    <w:p w:rsidR="005F41ED" w:rsidRPr="005F41ED" w:rsidRDefault="005F41ED" w:rsidP="005F41ED">
      <w:pPr>
        <w:pStyle w:val="Style2"/>
        <w:numPr>
          <w:ilvl w:val="2"/>
          <w:numId w:val="11"/>
        </w:numPr>
        <w:shd w:val="clear" w:color="auto" w:fill="auto"/>
        <w:tabs>
          <w:tab w:val="left" w:pos="851"/>
        </w:tabs>
        <w:spacing w:before="60" w:line="240" w:lineRule="auto"/>
        <w:ind w:left="822" w:hanging="397"/>
        <w:jc w:val="both"/>
        <w:rPr>
          <w:rFonts w:ascii="Times New Roman" w:hAnsi="Times New Roman" w:cs="Times New Roman"/>
          <w:sz w:val="22"/>
          <w:szCs w:val="22"/>
        </w:rPr>
      </w:pPr>
      <w:r w:rsidRPr="005F41ED">
        <w:rPr>
          <w:rFonts w:ascii="Times New Roman" w:hAnsi="Times New Roman" w:cs="Times New Roman"/>
          <w:sz w:val="22"/>
          <w:szCs w:val="22"/>
        </w:rPr>
        <w:t xml:space="preserve">Cena za realizację przedmiotu zamówienia (C) – 80% </w:t>
      </w:r>
      <w:r w:rsidRPr="005F41ED">
        <w:rPr>
          <w:rFonts w:ascii="Times New Roman" w:eastAsia="Calibri" w:hAnsi="Times New Roman" w:cs="Times New Roman"/>
          <w:sz w:val="22"/>
          <w:szCs w:val="22"/>
        </w:rPr>
        <w:t>(wartość umowy)</w:t>
      </w:r>
    </w:p>
    <w:p w:rsidR="005F41ED" w:rsidRPr="005F41ED" w:rsidRDefault="005F41ED" w:rsidP="005F41ED">
      <w:pPr>
        <w:pStyle w:val="Style2"/>
        <w:numPr>
          <w:ilvl w:val="2"/>
          <w:numId w:val="11"/>
        </w:numPr>
        <w:shd w:val="clear" w:color="auto" w:fill="auto"/>
        <w:tabs>
          <w:tab w:val="left" w:pos="851"/>
        </w:tabs>
        <w:spacing w:before="60" w:line="240" w:lineRule="auto"/>
        <w:ind w:left="822" w:hanging="397"/>
        <w:jc w:val="both"/>
        <w:rPr>
          <w:rStyle w:val="CharStyle19"/>
          <w:rFonts w:ascii="Times New Roman" w:hAnsi="Times New Roman" w:cs="Times New Roman"/>
          <w:b w:val="0"/>
          <w:bCs w:val="0"/>
          <w:sz w:val="22"/>
          <w:szCs w:val="22"/>
        </w:rPr>
      </w:pPr>
      <w:r w:rsidRPr="005F41ED">
        <w:rPr>
          <w:rStyle w:val="CharStyle19"/>
          <w:rFonts w:ascii="Times New Roman" w:hAnsi="Times New Roman" w:cs="Times New Roman"/>
          <w:b w:val="0"/>
          <w:sz w:val="22"/>
          <w:szCs w:val="22"/>
        </w:rPr>
        <w:t>Koszt zakupu aparatów telefonicznych  (AP) - 20%</w:t>
      </w:r>
    </w:p>
    <w:p w:rsidR="005F41ED" w:rsidRPr="00D24134" w:rsidRDefault="005F41ED" w:rsidP="005F41ED">
      <w:pPr>
        <w:pStyle w:val="Style2"/>
        <w:shd w:val="clear" w:color="auto" w:fill="auto"/>
        <w:tabs>
          <w:tab w:val="left" w:pos="426"/>
        </w:tabs>
        <w:spacing w:before="120" w:line="240" w:lineRule="auto"/>
        <w:ind w:firstLine="0"/>
        <w:rPr>
          <w:rStyle w:val="CharStyle3"/>
          <w:rFonts w:ascii="Times New Roman" w:hAnsi="Times New Roman" w:cs="Times New Roman"/>
          <w:sz w:val="22"/>
          <w:szCs w:val="22"/>
          <w:shd w:val="clear" w:color="auto" w:fill="auto"/>
        </w:rPr>
      </w:pPr>
      <w:r w:rsidRPr="00D24134">
        <w:rPr>
          <w:rStyle w:val="CharStyle3"/>
          <w:rFonts w:ascii="Times New Roman" w:hAnsi="Times New Roman" w:cs="Times New Roman"/>
          <w:sz w:val="22"/>
          <w:szCs w:val="22"/>
        </w:rPr>
        <w:t>Ocena kryterium C zostanie dokonana poprzez zastosowanie następującego wzoru:</w:t>
      </w:r>
    </w:p>
    <w:p w:rsidR="005F41ED" w:rsidRPr="00D24134" w:rsidRDefault="005F41ED" w:rsidP="005F41ED">
      <w:pPr>
        <w:pStyle w:val="Tekstpodstawowywcity21"/>
        <w:spacing w:before="120"/>
        <w:ind w:left="0" w:firstLine="708"/>
        <w:rPr>
          <w:sz w:val="22"/>
          <w:szCs w:val="22"/>
        </w:rPr>
      </w:pPr>
      <w:r w:rsidRPr="00D24134">
        <w:rPr>
          <w:sz w:val="22"/>
          <w:szCs w:val="22"/>
        </w:rPr>
        <w:t>C = (</w:t>
      </w:r>
      <w:proofErr w:type="spellStart"/>
      <w:r w:rsidRPr="00D24134">
        <w:rPr>
          <w:sz w:val="22"/>
          <w:szCs w:val="22"/>
        </w:rPr>
        <w:t>Cn</w:t>
      </w:r>
      <w:proofErr w:type="spellEnd"/>
      <w:r w:rsidRPr="00D24134">
        <w:rPr>
          <w:sz w:val="22"/>
          <w:szCs w:val="22"/>
        </w:rPr>
        <w:t xml:space="preserve"> : </w:t>
      </w:r>
      <w:proofErr w:type="spellStart"/>
      <w:r w:rsidRPr="00D24134">
        <w:rPr>
          <w:sz w:val="22"/>
          <w:szCs w:val="22"/>
        </w:rPr>
        <w:t>Cb</w:t>
      </w:r>
      <w:proofErr w:type="spellEnd"/>
      <w:r w:rsidRPr="00D24134">
        <w:rPr>
          <w:sz w:val="22"/>
          <w:szCs w:val="22"/>
        </w:rPr>
        <w:t>) x 100% x 80 pkt</w:t>
      </w:r>
      <w:r w:rsidR="007E176C">
        <w:rPr>
          <w:sz w:val="22"/>
          <w:szCs w:val="22"/>
        </w:rPr>
        <w:t>.</w:t>
      </w:r>
      <w:r w:rsidRPr="00D24134">
        <w:rPr>
          <w:sz w:val="22"/>
          <w:szCs w:val="22"/>
        </w:rPr>
        <w:t xml:space="preserve"> (waga kryterium); </w:t>
      </w:r>
    </w:p>
    <w:p w:rsidR="005F41ED" w:rsidRPr="00D24134" w:rsidRDefault="005F41ED" w:rsidP="005F41ED">
      <w:pPr>
        <w:pStyle w:val="Tekstpodstawowywcity21"/>
        <w:spacing w:before="60"/>
        <w:ind w:left="0"/>
        <w:rPr>
          <w:sz w:val="22"/>
          <w:szCs w:val="22"/>
        </w:rPr>
      </w:pPr>
      <w:r w:rsidRPr="00D24134">
        <w:rPr>
          <w:sz w:val="22"/>
          <w:szCs w:val="22"/>
        </w:rPr>
        <w:t xml:space="preserve">gdzie: </w:t>
      </w:r>
      <w:proofErr w:type="spellStart"/>
      <w:r w:rsidRPr="00D24134">
        <w:rPr>
          <w:sz w:val="22"/>
          <w:szCs w:val="22"/>
        </w:rPr>
        <w:t>Cn</w:t>
      </w:r>
      <w:proofErr w:type="spellEnd"/>
      <w:r w:rsidRPr="00D24134">
        <w:rPr>
          <w:sz w:val="22"/>
          <w:szCs w:val="22"/>
        </w:rPr>
        <w:t xml:space="preserve"> – cena brutto najniższa za realizację przedmiotu zamówienia, </w:t>
      </w:r>
      <w:proofErr w:type="spellStart"/>
      <w:r w:rsidRPr="00D24134">
        <w:rPr>
          <w:sz w:val="22"/>
          <w:szCs w:val="22"/>
        </w:rPr>
        <w:t>Cb</w:t>
      </w:r>
      <w:proofErr w:type="spellEnd"/>
      <w:r w:rsidRPr="00D24134">
        <w:rPr>
          <w:sz w:val="22"/>
          <w:szCs w:val="22"/>
        </w:rPr>
        <w:t xml:space="preserve"> – cena brutto badana za realizację przedmiotu zamówienia.</w:t>
      </w:r>
    </w:p>
    <w:p w:rsidR="005F41ED" w:rsidRPr="00D24134" w:rsidRDefault="005F41ED" w:rsidP="005F41ED">
      <w:pPr>
        <w:pStyle w:val="Tekstpodstawowywcity21"/>
        <w:spacing w:before="60"/>
        <w:ind w:left="0"/>
        <w:rPr>
          <w:sz w:val="22"/>
          <w:szCs w:val="22"/>
        </w:rPr>
      </w:pPr>
      <w:r w:rsidRPr="00D24134">
        <w:rPr>
          <w:sz w:val="22"/>
          <w:szCs w:val="22"/>
        </w:rPr>
        <w:t xml:space="preserve">Obliczenia ceny należy dokonać z dokładnością do dwóch miejsc po przecinku. Porównaniu podlegać będzie </w:t>
      </w:r>
      <w:r w:rsidRPr="00D24134">
        <w:rPr>
          <w:sz w:val="22"/>
          <w:szCs w:val="22"/>
          <w:u w:val="single"/>
        </w:rPr>
        <w:t>wartość brutto ogółem</w:t>
      </w:r>
      <w:r w:rsidRPr="00D24134">
        <w:rPr>
          <w:sz w:val="22"/>
          <w:szCs w:val="22"/>
        </w:rPr>
        <w:t>.</w:t>
      </w:r>
    </w:p>
    <w:p w:rsidR="005F41ED" w:rsidRPr="00D24134" w:rsidRDefault="005F41ED" w:rsidP="005F41ED">
      <w:pPr>
        <w:pStyle w:val="Tekstpodstawowywcity21"/>
        <w:spacing w:before="120"/>
        <w:ind w:left="0"/>
        <w:rPr>
          <w:rStyle w:val="CharStyle3"/>
          <w:rFonts w:ascii="Times New Roman" w:hAnsi="Times New Roman"/>
          <w:sz w:val="22"/>
          <w:szCs w:val="22"/>
        </w:rPr>
      </w:pPr>
      <w:r w:rsidRPr="00D24134">
        <w:rPr>
          <w:sz w:val="22"/>
          <w:szCs w:val="22"/>
        </w:rPr>
        <w:t xml:space="preserve">Ocena </w:t>
      </w:r>
      <w:r w:rsidRPr="00D24134">
        <w:rPr>
          <w:rStyle w:val="CharStyle3"/>
          <w:rFonts w:ascii="Times New Roman" w:hAnsi="Times New Roman"/>
          <w:sz w:val="22"/>
          <w:szCs w:val="22"/>
        </w:rPr>
        <w:t>kryterium AP zostanie dokonana poprzez zastosowanie następującego wzoru:</w:t>
      </w:r>
    </w:p>
    <w:p w:rsidR="005F41ED" w:rsidRPr="00D24134" w:rsidRDefault="005F41ED" w:rsidP="005F41ED">
      <w:pPr>
        <w:pStyle w:val="Tekstpodstawowywcity21"/>
        <w:spacing w:before="120"/>
        <w:ind w:left="426"/>
        <w:rPr>
          <w:sz w:val="22"/>
          <w:szCs w:val="22"/>
        </w:rPr>
      </w:pPr>
      <w:r w:rsidRPr="007E176C">
        <w:rPr>
          <w:sz w:val="22"/>
          <w:szCs w:val="22"/>
          <w:lang w:val="en-US"/>
        </w:rPr>
        <w:t>AP = (APN : APB)* x 100% x 20 pkt</w:t>
      </w:r>
      <w:r w:rsidR="007E176C" w:rsidRPr="007E176C">
        <w:rPr>
          <w:sz w:val="22"/>
          <w:szCs w:val="22"/>
          <w:lang w:val="en-US"/>
        </w:rPr>
        <w:t>.</w:t>
      </w:r>
      <w:r w:rsidRPr="007E176C">
        <w:rPr>
          <w:sz w:val="22"/>
          <w:szCs w:val="22"/>
          <w:lang w:val="en-US"/>
        </w:rPr>
        <w:t xml:space="preserve"> </w:t>
      </w:r>
      <w:r w:rsidRPr="00D24134">
        <w:rPr>
          <w:sz w:val="22"/>
          <w:szCs w:val="22"/>
        </w:rPr>
        <w:t xml:space="preserve">(waga kryterium); </w:t>
      </w:r>
    </w:p>
    <w:p w:rsidR="005F41ED" w:rsidRPr="00D24134" w:rsidRDefault="005F41ED" w:rsidP="005F41ED">
      <w:pPr>
        <w:pStyle w:val="Tekstpodstawowywcity21"/>
        <w:spacing w:before="60"/>
        <w:ind w:left="426"/>
        <w:rPr>
          <w:sz w:val="22"/>
          <w:szCs w:val="22"/>
        </w:rPr>
      </w:pPr>
      <w:r w:rsidRPr="00D24134">
        <w:rPr>
          <w:sz w:val="22"/>
          <w:szCs w:val="22"/>
        </w:rPr>
        <w:t>gdzie: APB – koszt zakupu aparatów badanej oferty, APN – najniższy koszt zakupu spośród złożonych ofert.</w:t>
      </w:r>
    </w:p>
    <w:p w:rsidR="005F41ED" w:rsidRPr="00D24134" w:rsidRDefault="005F41ED" w:rsidP="005F41ED">
      <w:pPr>
        <w:pStyle w:val="Tekstpodstawowywcity21"/>
        <w:spacing w:before="60"/>
        <w:ind w:left="425"/>
        <w:rPr>
          <w:sz w:val="22"/>
          <w:szCs w:val="22"/>
        </w:rPr>
      </w:pPr>
      <w:r w:rsidRPr="00D24134">
        <w:rPr>
          <w:sz w:val="22"/>
          <w:szCs w:val="22"/>
        </w:rPr>
        <w:t>Ocena zostanie wyliczona wg wzoru:</w:t>
      </w:r>
    </w:p>
    <w:p w:rsidR="005F41ED" w:rsidRPr="00D24134" w:rsidRDefault="005F41ED" w:rsidP="005F41ED">
      <w:pPr>
        <w:pStyle w:val="Tekstpodstawowywcity21"/>
        <w:spacing w:before="60"/>
        <w:ind w:left="425"/>
        <w:rPr>
          <w:sz w:val="22"/>
          <w:szCs w:val="22"/>
        </w:rPr>
      </w:pPr>
      <w:r w:rsidRPr="00D24134">
        <w:rPr>
          <w:sz w:val="22"/>
          <w:szCs w:val="22"/>
        </w:rPr>
        <w:t xml:space="preserve">O = C + AP </w:t>
      </w:r>
    </w:p>
    <w:p w:rsidR="005F41ED" w:rsidRPr="00D24134" w:rsidRDefault="005F41ED" w:rsidP="005F41ED">
      <w:pPr>
        <w:pStyle w:val="Tekstpodstawowywcity21"/>
        <w:spacing w:before="60"/>
        <w:ind w:left="426"/>
        <w:rPr>
          <w:sz w:val="22"/>
          <w:szCs w:val="22"/>
        </w:rPr>
      </w:pPr>
      <w:r w:rsidRPr="00D24134">
        <w:rPr>
          <w:sz w:val="22"/>
          <w:szCs w:val="22"/>
        </w:rPr>
        <w:t>Za najkorzystniejsz</w:t>
      </w:r>
      <w:r>
        <w:rPr>
          <w:sz w:val="22"/>
          <w:szCs w:val="22"/>
        </w:rPr>
        <w:t>ą</w:t>
      </w:r>
      <w:r w:rsidRPr="00D24134">
        <w:rPr>
          <w:sz w:val="22"/>
          <w:szCs w:val="22"/>
        </w:rPr>
        <w:t xml:space="preserve"> zostan</w:t>
      </w:r>
      <w:r>
        <w:rPr>
          <w:sz w:val="22"/>
          <w:szCs w:val="22"/>
        </w:rPr>
        <w:t>ie</w:t>
      </w:r>
      <w:r w:rsidRPr="00D24134">
        <w:rPr>
          <w:sz w:val="22"/>
          <w:szCs w:val="22"/>
        </w:rPr>
        <w:t xml:space="preserve"> uznan</w:t>
      </w:r>
      <w:r>
        <w:rPr>
          <w:sz w:val="22"/>
          <w:szCs w:val="22"/>
        </w:rPr>
        <w:t>a</w:t>
      </w:r>
      <w:r w:rsidRPr="00D24134">
        <w:rPr>
          <w:sz w:val="22"/>
          <w:szCs w:val="22"/>
        </w:rPr>
        <w:t xml:space="preserve"> ofert</w:t>
      </w:r>
      <w:r>
        <w:rPr>
          <w:sz w:val="22"/>
          <w:szCs w:val="22"/>
        </w:rPr>
        <w:t>a</w:t>
      </w:r>
      <w:r w:rsidRPr="00D24134">
        <w:rPr>
          <w:sz w:val="22"/>
          <w:szCs w:val="22"/>
        </w:rPr>
        <w:t>, która uzyska największą ilość punktów</w:t>
      </w:r>
      <w:r>
        <w:rPr>
          <w:sz w:val="22"/>
          <w:szCs w:val="22"/>
        </w:rPr>
        <w:t>.</w:t>
      </w:r>
    </w:p>
    <w:p w:rsidR="00160140" w:rsidRPr="00160140" w:rsidRDefault="00160140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color w:val="FF0000"/>
          <w:sz w:val="24"/>
          <w:szCs w:val="24"/>
        </w:rPr>
      </w:pPr>
    </w:p>
    <w:p w:rsidR="00EC06F8" w:rsidRPr="00E93A83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</w:pPr>
      <w:r w:rsidRPr="00E93A83">
        <w:t>Załączniki:</w:t>
      </w:r>
    </w:p>
    <w:p w:rsidR="00EC06F8" w:rsidRPr="00E93A83" w:rsidRDefault="00BB28B9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Formularz cenowo – ofertowy.</w:t>
      </w:r>
    </w:p>
    <w:p w:rsidR="00EC06F8" w:rsidRPr="00E93A83" w:rsidRDefault="00B64232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Wzór</w:t>
      </w:r>
      <w:r w:rsidR="00EC06F8" w:rsidRPr="00E93A83">
        <w:t xml:space="preserve"> umowy</w:t>
      </w:r>
      <w:r w:rsidR="00BB28B9" w:rsidRPr="00E93A83">
        <w:t>.</w:t>
      </w:r>
      <w:bookmarkStart w:id="0" w:name="_GoBack"/>
      <w:bookmarkEnd w:id="0"/>
    </w:p>
    <w:p w:rsidR="00EC06F8" w:rsidRPr="00A56A7A" w:rsidRDefault="00EC06F8" w:rsidP="00E83793">
      <w:pPr>
        <w:shd w:val="clear" w:color="auto" w:fill="FFFFFF"/>
        <w:tabs>
          <w:tab w:val="left" w:leader="underscore" w:pos="8647"/>
        </w:tabs>
        <w:spacing w:line="276" w:lineRule="auto"/>
        <w:ind w:left="5664"/>
        <w:jc w:val="both"/>
        <w:rPr>
          <w:i/>
          <w:iCs/>
          <w:sz w:val="18"/>
          <w:szCs w:val="18"/>
        </w:rPr>
      </w:pPr>
      <w:r w:rsidRPr="00A56A7A">
        <w:rPr>
          <w:sz w:val="24"/>
          <w:szCs w:val="24"/>
        </w:rPr>
        <w:t xml:space="preserve">                                                                                                 </w:t>
      </w:r>
      <w:r w:rsidRPr="00A56A7A">
        <w:t>…..…………………………</w:t>
      </w:r>
      <w:r w:rsidR="00E83793">
        <w:t>…………</w:t>
      </w:r>
      <w:r w:rsidRPr="00A56A7A">
        <w:t>……..</w:t>
      </w:r>
      <w:r w:rsidRPr="00A56A7A">
        <w:br/>
      </w:r>
      <w:r w:rsidR="00E83793">
        <w:rPr>
          <w:i/>
          <w:iCs/>
          <w:sz w:val="18"/>
          <w:szCs w:val="18"/>
        </w:rPr>
        <w:t>(data i podpis osoby prowadzącej postępowanie)</w:t>
      </w:r>
    </w:p>
    <w:p w:rsidR="00811D24" w:rsidRPr="00E93A83" w:rsidRDefault="00811D24" w:rsidP="005F41ED">
      <w:pPr>
        <w:spacing w:line="276" w:lineRule="auto"/>
        <w:jc w:val="both"/>
      </w:pPr>
      <w:r w:rsidRPr="00E93A83">
        <w:t>*niepotrzebne skreślić</w:t>
      </w:r>
    </w:p>
    <w:sectPr w:rsidR="00811D24" w:rsidRPr="00E93A83" w:rsidSect="00B869B2">
      <w:pgSz w:w="11909" w:h="16834" w:code="9"/>
      <w:pgMar w:top="1060" w:right="1134" w:bottom="1135" w:left="1315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B9C8BF6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Palatino Linotype" w:eastAsiaTheme="minorHAnsi" w:hAnsi="Palatino Linotype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206E5D6D"/>
    <w:multiLevelType w:val="hybridMultilevel"/>
    <w:tmpl w:val="3BE8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>
    <w:nsid w:val="406534A4"/>
    <w:multiLevelType w:val="hybridMultilevel"/>
    <w:tmpl w:val="628278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5F5C1349"/>
    <w:multiLevelType w:val="multilevel"/>
    <w:tmpl w:val="169CE07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9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6F8"/>
    <w:rsid w:val="00001BDF"/>
    <w:rsid w:val="00112242"/>
    <w:rsid w:val="001162F2"/>
    <w:rsid w:val="00155D84"/>
    <w:rsid w:val="00160140"/>
    <w:rsid w:val="001E71B9"/>
    <w:rsid w:val="002C5579"/>
    <w:rsid w:val="003033AB"/>
    <w:rsid w:val="00314621"/>
    <w:rsid w:val="00447201"/>
    <w:rsid w:val="004E0756"/>
    <w:rsid w:val="00520371"/>
    <w:rsid w:val="005E24DA"/>
    <w:rsid w:val="005F41ED"/>
    <w:rsid w:val="007731C9"/>
    <w:rsid w:val="007B70E0"/>
    <w:rsid w:val="007E176C"/>
    <w:rsid w:val="00811D24"/>
    <w:rsid w:val="00820C29"/>
    <w:rsid w:val="008954D5"/>
    <w:rsid w:val="008F1241"/>
    <w:rsid w:val="009F7C71"/>
    <w:rsid w:val="00A56A7A"/>
    <w:rsid w:val="00AB15B8"/>
    <w:rsid w:val="00B31388"/>
    <w:rsid w:val="00B64232"/>
    <w:rsid w:val="00BA37AB"/>
    <w:rsid w:val="00BB28B9"/>
    <w:rsid w:val="00BF5C6C"/>
    <w:rsid w:val="00CA5248"/>
    <w:rsid w:val="00CD3722"/>
    <w:rsid w:val="00D24134"/>
    <w:rsid w:val="00DD7F5D"/>
    <w:rsid w:val="00E142A8"/>
    <w:rsid w:val="00E83793"/>
    <w:rsid w:val="00E93A83"/>
    <w:rsid w:val="00EA0DD6"/>
    <w:rsid w:val="00EC06F8"/>
    <w:rsid w:val="00EE6F86"/>
    <w:rsid w:val="00F1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3722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1162F2"/>
    <w:pPr>
      <w:widowControl/>
      <w:numPr>
        <w:numId w:val="9"/>
      </w:numPr>
      <w:autoSpaceDE/>
      <w:autoSpaceDN/>
      <w:adjustRightInd/>
    </w:pPr>
    <w:rPr>
      <w:sz w:val="24"/>
      <w:szCs w:val="24"/>
    </w:rPr>
  </w:style>
  <w:style w:type="paragraph" w:customStyle="1" w:styleId="StylNagwek214pt">
    <w:name w:val="Styl Nagłówek 2 + 14 pt"/>
    <w:basedOn w:val="Normalny"/>
    <w:rsid w:val="001162F2"/>
    <w:pPr>
      <w:widowControl/>
      <w:numPr>
        <w:ilvl w:val="1"/>
        <w:numId w:val="9"/>
      </w:numPr>
      <w:autoSpaceDE/>
      <w:autoSpaceDN/>
      <w:adjustRightInd/>
    </w:pPr>
    <w:rPr>
      <w:sz w:val="24"/>
      <w:szCs w:val="24"/>
    </w:rPr>
  </w:style>
  <w:style w:type="paragraph" w:customStyle="1" w:styleId="StylNagwek3TimesNewRoman">
    <w:name w:val="Styl Nagłówek 3 + Times New Roman"/>
    <w:basedOn w:val="Normalny"/>
    <w:rsid w:val="001162F2"/>
    <w:pPr>
      <w:widowControl/>
      <w:numPr>
        <w:ilvl w:val="2"/>
        <w:numId w:val="9"/>
      </w:numPr>
      <w:autoSpaceDE/>
      <w:autoSpaceDN/>
      <w:adjustRightInd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162F2"/>
    <w:pPr>
      <w:widowControl/>
      <w:suppressAutoHyphens/>
      <w:autoSpaceDE/>
      <w:autoSpaceDN/>
      <w:adjustRightInd/>
      <w:ind w:left="360"/>
      <w:jc w:val="both"/>
    </w:pPr>
    <w:rPr>
      <w:sz w:val="24"/>
      <w:lang w:eastAsia="ar-SA"/>
    </w:rPr>
  </w:style>
  <w:style w:type="character" w:customStyle="1" w:styleId="CharStyle3">
    <w:name w:val="Char Style 3"/>
    <w:link w:val="Style2"/>
    <w:rsid w:val="001162F2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1162F2"/>
    <w:pPr>
      <w:shd w:val="clear" w:color="auto" w:fill="FFFFFF"/>
      <w:autoSpaceDE/>
      <w:autoSpaceDN/>
      <w:adjustRightInd/>
      <w:spacing w:line="130" w:lineRule="exact"/>
      <w:ind w:hanging="420"/>
    </w:pPr>
    <w:rPr>
      <w:rFonts w:ascii="Arial" w:eastAsiaTheme="minorHAnsi" w:hAnsi="Arial" w:cstheme="minorBidi"/>
      <w:sz w:val="18"/>
      <w:szCs w:val="18"/>
      <w:shd w:val="clear" w:color="auto" w:fill="FFFFFF"/>
      <w:lang w:eastAsia="en-US"/>
    </w:rPr>
  </w:style>
  <w:style w:type="character" w:customStyle="1" w:styleId="CharStyle19">
    <w:name w:val="Char Style 19"/>
    <w:link w:val="Style18"/>
    <w:rsid w:val="001162F2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1162F2"/>
    <w:pPr>
      <w:shd w:val="clear" w:color="auto" w:fill="FFFFFF"/>
      <w:autoSpaceDE/>
      <w:autoSpaceDN/>
      <w:adjustRightInd/>
      <w:spacing w:after="180" w:line="240" w:lineRule="atLeast"/>
      <w:outlineLvl w:val="0"/>
    </w:pPr>
    <w:rPr>
      <w:rFonts w:ascii="Arial" w:eastAsiaTheme="minorHAnsi" w:hAnsi="Arial" w:cstheme="minorBidi"/>
      <w:b/>
      <w:bCs/>
      <w:sz w:val="18"/>
      <w:szCs w:val="1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ca.dyrektor@rck.kolobrze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dcterms:created xsi:type="dcterms:W3CDTF">2016-04-21T10:03:00Z</dcterms:created>
  <dcterms:modified xsi:type="dcterms:W3CDTF">2016-04-22T06:54:00Z</dcterms:modified>
</cp:coreProperties>
</file>