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7A" w:rsidRPr="009F7C71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Załącznik nr </w:t>
      </w:r>
      <w:r w:rsidR="00A56A7A" w:rsidRPr="009F7C71">
        <w:rPr>
          <w:bCs/>
          <w:iCs/>
          <w:sz w:val="22"/>
          <w:szCs w:val="22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Pr="00A56A7A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póżn.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BA1F39" w:rsidRDefault="00BA1F39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pacing w:val="-3"/>
          <w:sz w:val="24"/>
          <w:szCs w:val="24"/>
        </w:rPr>
      </w:pPr>
    </w:p>
    <w:p w:rsidR="00E142A8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pacing w:val="-3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</w:p>
    <w:p w:rsidR="00BA1F39" w:rsidRDefault="002E0AE7" w:rsidP="00E23F4D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Pokaz ogni sztucznych podczas Koncertu Galowego </w:t>
      </w:r>
      <w:r w:rsidR="00BA1F39" w:rsidRPr="00BA1F39">
        <w:rPr>
          <w:spacing w:val="-3"/>
          <w:sz w:val="24"/>
          <w:szCs w:val="24"/>
        </w:rPr>
        <w:t>XXV</w:t>
      </w:r>
      <w:r w:rsidR="00BA1F39">
        <w:rPr>
          <w:spacing w:val="-3"/>
          <w:sz w:val="24"/>
          <w:szCs w:val="24"/>
        </w:rPr>
        <w:t>I</w:t>
      </w:r>
      <w:r w:rsidR="00BA1F39" w:rsidRPr="00BA1F39">
        <w:rPr>
          <w:spacing w:val="-3"/>
          <w:sz w:val="24"/>
          <w:szCs w:val="24"/>
        </w:rPr>
        <w:t>I</w:t>
      </w:r>
      <w:r w:rsidR="003C28F4">
        <w:rPr>
          <w:spacing w:val="-3"/>
          <w:sz w:val="24"/>
          <w:szCs w:val="24"/>
        </w:rPr>
        <w:t>I</w:t>
      </w:r>
      <w:r w:rsidR="00BA1F39" w:rsidRPr="00BA1F39">
        <w:rPr>
          <w:spacing w:val="-3"/>
          <w:sz w:val="24"/>
          <w:szCs w:val="24"/>
        </w:rPr>
        <w:t xml:space="preserve"> Międzynarodow</w:t>
      </w:r>
      <w:r>
        <w:rPr>
          <w:spacing w:val="-3"/>
          <w:sz w:val="24"/>
          <w:szCs w:val="24"/>
        </w:rPr>
        <w:t>ych</w:t>
      </w:r>
      <w:r w:rsidR="00BA1F39" w:rsidRPr="00BA1F39">
        <w:rPr>
          <w:spacing w:val="-3"/>
          <w:sz w:val="24"/>
          <w:szCs w:val="24"/>
        </w:rPr>
        <w:t xml:space="preserve"> Spotka</w:t>
      </w:r>
      <w:r>
        <w:rPr>
          <w:spacing w:val="-3"/>
          <w:sz w:val="24"/>
          <w:szCs w:val="24"/>
        </w:rPr>
        <w:t>ń</w:t>
      </w:r>
      <w:r w:rsidR="00BA1F39" w:rsidRPr="00BA1F39">
        <w:rPr>
          <w:spacing w:val="-3"/>
          <w:sz w:val="24"/>
          <w:szCs w:val="24"/>
        </w:rPr>
        <w:t xml:space="preserve"> z Folklorem „INTERFOLK</w:t>
      </w:r>
      <w:r w:rsidR="00BA1F39">
        <w:rPr>
          <w:spacing w:val="-3"/>
          <w:sz w:val="24"/>
          <w:szCs w:val="24"/>
        </w:rPr>
        <w:t>”</w:t>
      </w:r>
      <w:r w:rsidR="00BA1F39" w:rsidRPr="00BA1F39">
        <w:rPr>
          <w:spacing w:val="-3"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dnia 1</w:t>
      </w:r>
      <w:r w:rsidR="003C28F4">
        <w:rPr>
          <w:spacing w:val="-3"/>
          <w:sz w:val="24"/>
          <w:szCs w:val="24"/>
        </w:rPr>
        <w:t>7</w:t>
      </w:r>
      <w:r>
        <w:rPr>
          <w:spacing w:val="-3"/>
          <w:sz w:val="24"/>
          <w:szCs w:val="24"/>
        </w:rPr>
        <w:t xml:space="preserve"> sierpnia 201</w:t>
      </w:r>
      <w:r w:rsidR="003C28F4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roku o godz. 22.30 na plaży przy Sanatorium „Bałtyk”</w:t>
      </w:r>
      <w:r w:rsidR="00497B07">
        <w:rPr>
          <w:spacing w:val="-3"/>
          <w:sz w:val="24"/>
          <w:szCs w:val="24"/>
        </w:rPr>
        <w:t xml:space="preserve"> w Kołobrzegu</w:t>
      </w:r>
    </w:p>
    <w:p w:rsidR="00174026" w:rsidRDefault="00BA1F39" w:rsidP="00E23F4D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C06F8" w:rsidRPr="00A56A7A" w:rsidRDefault="00EC06F8" w:rsidP="00E23F4D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II. Opis przedmiotu zamówienia</w:t>
      </w:r>
    </w:p>
    <w:p w:rsidR="00F23BA1" w:rsidRDefault="00EC06F8" w:rsidP="00E23F4D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360" w:lineRule="auto"/>
        <w:ind w:left="374" w:hanging="357"/>
        <w:jc w:val="both"/>
        <w:rPr>
          <w:sz w:val="24"/>
          <w:szCs w:val="24"/>
        </w:rPr>
      </w:pPr>
      <w:r w:rsidRPr="00F23BA1">
        <w:rPr>
          <w:sz w:val="24"/>
          <w:szCs w:val="24"/>
        </w:rPr>
        <w:t>Specyfika głównych wymagań</w:t>
      </w:r>
      <w:r w:rsidR="00B32B70" w:rsidRPr="00F23BA1">
        <w:rPr>
          <w:sz w:val="24"/>
          <w:szCs w:val="24"/>
        </w:rPr>
        <w:t xml:space="preserve">: 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Ładunki seryjne 30 mm (1,2”) – 680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Ładunki seryjne poniżej 30 mm (1,2”) – 750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Stroboskopy białe 90 sek. – 10 szt.</w:t>
      </w:r>
    </w:p>
    <w:p w:rsidR="00F05500" w:rsidRPr="00EA66D3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  <w:u w:val="single"/>
        </w:rPr>
      </w:pPr>
      <w:r w:rsidRPr="00EA66D3">
        <w:rPr>
          <w:sz w:val="24"/>
          <w:szCs w:val="24"/>
          <w:u w:val="single"/>
        </w:rPr>
        <w:t>Bomby sferyczne i cylindryczne produkcji chińskiej: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50 mm ( 2” )  -  102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75 mm ( 3” ) -  252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100 mm ( 4” ) – 106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125 mm ( 5” ) – 40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150 mm ( 6” ) – 20 szt.</w:t>
      </w:r>
    </w:p>
    <w:p w:rsidR="00F05500" w:rsidRPr="00EA66D3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  <w:u w:val="single"/>
        </w:rPr>
      </w:pPr>
      <w:r w:rsidRPr="00EA66D3">
        <w:rPr>
          <w:sz w:val="24"/>
          <w:szCs w:val="24"/>
          <w:u w:val="single"/>
        </w:rPr>
        <w:t>Ładunki hukowe cylindryczne produkcji europejskiej: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50 mm – 80szt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75 mm – 90szt</w:t>
      </w:r>
    </w:p>
    <w:p w:rsidR="00F05500" w:rsidRPr="00EA66D3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  <w:u w:val="single"/>
        </w:rPr>
      </w:pPr>
      <w:r w:rsidRPr="00EA66D3">
        <w:rPr>
          <w:sz w:val="24"/>
          <w:szCs w:val="24"/>
          <w:u w:val="single"/>
        </w:rPr>
        <w:t>Bomby cylindryczne produkcji europejskiej: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60 mm ( 2,5” ) produkcja włoska – 20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100 mm ( 4” ) produkcja włoska – 22 szt.</w:t>
      </w:r>
    </w:p>
    <w:p w:rsidR="00F05500" w:rsidRPr="00EA66D3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  <w:u w:val="single"/>
        </w:rPr>
      </w:pPr>
      <w:r w:rsidRPr="00EA66D3">
        <w:rPr>
          <w:sz w:val="24"/>
          <w:szCs w:val="24"/>
          <w:u w:val="single"/>
        </w:rPr>
        <w:t>Zakończenie bomby kuliste i cylindryczne produkcji europejskiej: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75 mm ( 3” )  produkcji włoskiej – 32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125mm ( 5” )  produkcji włoskiej – 16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150 mm ( 6” )  produkcji włoskiej – 8 szt.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lastRenderedPageBreak/>
        <w:t>200 mm ( 8” )  produkcji włoskiej – 6 szt.</w:t>
      </w:r>
    </w:p>
    <w:p w:rsidR="00B2244E" w:rsidRDefault="00B2244E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Czas trwania: 8-10 minut pokazu zgodnego z podkładem muzycznym</w:t>
      </w:r>
    </w:p>
    <w:p w:rsidR="00F05500" w:rsidRPr="00F05500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Nagłośnienie: zapewnia Zamawiający</w:t>
      </w:r>
    </w:p>
    <w:p w:rsidR="00EA66D3" w:rsidRDefault="00F05500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  <w:r w:rsidRPr="00F05500">
        <w:rPr>
          <w:sz w:val="24"/>
          <w:szCs w:val="24"/>
        </w:rPr>
        <w:t>Miejsce do odpalania: zabezpiecza Zamawiający</w:t>
      </w:r>
    </w:p>
    <w:p w:rsidR="00B2244E" w:rsidRDefault="00B2244E" w:rsidP="00EA66D3">
      <w:pPr>
        <w:pStyle w:val="Akapitzlist"/>
        <w:shd w:val="clear" w:color="auto" w:fill="FFFFFF"/>
        <w:tabs>
          <w:tab w:val="left" w:leader="underscore" w:pos="9461"/>
        </w:tabs>
        <w:spacing w:line="360" w:lineRule="auto"/>
        <w:ind w:left="426"/>
        <w:jc w:val="both"/>
        <w:rPr>
          <w:sz w:val="24"/>
          <w:szCs w:val="24"/>
        </w:rPr>
      </w:pPr>
    </w:p>
    <w:p w:rsidR="00EC06F8" w:rsidRPr="008A7EDB" w:rsidRDefault="00EC06F8" w:rsidP="00F05500">
      <w:pPr>
        <w:pStyle w:val="Akapitzlist"/>
        <w:numPr>
          <w:ilvl w:val="0"/>
          <w:numId w:val="28"/>
        </w:numPr>
        <w:shd w:val="clear" w:color="auto" w:fill="FFFFFF"/>
        <w:tabs>
          <w:tab w:val="left" w:leader="underscore" w:pos="9461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A7EDB">
        <w:rPr>
          <w:sz w:val="24"/>
          <w:szCs w:val="24"/>
        </w:rPr>
        <w:t xml:space="preserve">Wzór umowy </w:t>
      </w:r>
      <w:r w:rsidR="00A56A7A" w:rsidRPr="008A7EDB">
        <w:rPr>
          <w:sz w:val="24"/>
          <w:szCs w:val="24"/>
        </w:rPr>
        <w:t>stanowi załącznik</w:t>
      </w:r>
      <w:r w:rsidRPr="008A7EDB">
        <w:rPr>
          <w:sz w:val="24"/>
          <w:szCs w:val="24"/>
        </w:rPr>
        <w:t xml:space="preserve"> do niniejszego zapytania ofertowego</w:t>
      </w:r>
      <w:r w:rsidR="00B2244E">
        <w:rPr>
          <w:sz w:val="24"/>
          <w:szCs w:val="24"/>
        </w:rPr>
        <w:t>.</w:t>
      </w:r>
    </w:p>
    <w:p w:rsidR="00520371" w:rsidRPr="00A56A7A" w:rsidRDefault="00520371" w:rsidP="008A7EDB">
      <w:pPr>
        <w:numPr>
          <w:ilvl w:val="0"/>
          <w:numId w:val="28"/>
        </w:numPr>
        <w:shd w:val="clear" w:color="auto" w:fill="FFFFFF"/>
        <w:tabs>
          <w:tab w:val="left" w:leader="underscore" w:pos="9461"/>
        </w:tabs>
        <w:spacing w:line="360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</w:t>
      </w:r>
      <w:r w:rsidRPr="00E23F4D">
        <w:rPr>
          <w:sz w:val="24"/>
          <w:szCs w:val="24"/>
        </w:rPr>
        <w:t xml:space="preserve">/ </w:t>
      </w:r>
      <w:r w:rsidRPr="00E23F4D">
        <w:rPr>
          <w:strike/>
          <w:sz w:val="24"/>
          <w:szCs w:val="24"/>
        </w:rPr>
        <w:t>zlecenia</w:t>
      </w:r>
      <w:r w:rsidRPr="00E23F4D">
        <w:rPr>
          <w:sz w:val="24"/>
          <w:szCs w:val="24"/>
        </w:rPr>
        <w:t xml:space="preserve"> / </w:t>
      </w:r>
      <w:r w:rsidRPr="00E23F4D">
        <w:rPr>
          <w:strike/>
          <w:sz w:val="24"/>
          <w:szCs w:val="24"/>
        </w:rPr>
        <w:t>zapotrzebowania</w:t>
      </w:r>
      <w:r>
        <w:rPr>
          <w:sz w:val="24"/>
          <w:szCs w:val="24"/>
        </w:rPr>
        <w:t xml:space="preserve">: </w:t>
      </w:r>
      <w:r w:rsidR="0022485C" w:rsidRPr="00B2244E">
        <w:rPr>
          <w:b/>
          <w:sz w:val="24"/>
          <w:szCs w:val="24"/>
        </w:rPr>
        <w:t>1</w:t>
      </w:r>
      <w:r w:rsidR="003C28F4">
        <w:rPr>
          <w:b/>
          <w:sz w:val="24"/>
          <w:szCs w:val="24"/>
        </w:rPr>
        <w:t>7</w:t>
      </w:r>
      <w:r w:rsidR="0022485C" w:rsidRPr="00B2244E">
        <w:rPr>
          <w:b/>
          <w:sz w:val="24"/>
          <w:szCs w:val="24"/>
        </w:rPr>
        <w:t>.08.201</w:t>
      </w:r>
      <w:r w:rsidR="003C28F4">
        <w:rPr>
          <w:b/>
          <w:sz w:val="24"/>
          <w:szCs w:val="24"/>
        </w:rPr>
        <w:t>9</w:t>
      </w:r>
      <w:r w:rsidR="0022485C" w:rsidRPr="00B2244E">
        <w:rPr>
          <w:b/>
          <w:sz w:val="24"/>
          <w:szCs w:val="24"/>
        </w:rPr>
        <w:t xml:space="preserve"> r.</w:t>
      </w:r>
    </w:p>
    <w:p w:rsidR="00A56A7A" w:rsidRDefault="00A56A7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</w:p>
    <w:p w:rsidR="00E83793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 xml:space="preserve">Osobą uprawnioną do kontaktowania się z Wykonawcami i udzielania wyjaśnień dotyczących postępowania w jest </w:t>
      </w:r>
      <w:r w:rsidR="003C28F4">
        <w:rPr>
          <w:sz w:val="24"/>
          <w:szCs w:val="24"/>
        </w:rPr>
        <w:t xml:space="preserve">Monika Dziedzic </w:t>
      </w:r>
      <w:bookmarkStart w:id="0" w:name="_Hlk14426622"/>
      <w:r w:rsidR="003C28F4">
        <w:rPr>
          <w:sz w:val="24"/>
          <w:szCs w:val="24"/>
        </w:rPr>
        <w:fldChar w:fldCharType="begin"/>
      </w:r>
      <w:r w:rsidR="003C28F4">
        <w:rPr>
          <w:sz w:val="24"/>
          <w:szCs w:val="24"/>
        </w:rPr>
        <w:instrText xml:space="preserve"> HYPERLINK "mailto:monika.dziedzic@rck.kolobrzeg.eu" </w:instrText>
      </w:r>
      <w:r w:rsidR="003C28F4">
        <w:rPr>
          <w:sz w:val="24"/>
          <w:szCs w:val="24"/>
        </w:rPr>
        <w:fldChar w:fldCharType="separate"/>
      </w:r>
      <w:r w:rsidR="003C28F4" w:rsidRPr="0002172A">
        <w:rPr>
          <w:rStyle w:val="Hipercze"/>
          <w:sz w:val="24"/>
          <w:szCs w:val="24"/>
        </w:rPr>
        <w:t>monika.dziedzic@rck.kolobrzeg.eu</w:t>
      </w:r>
      <w:r w:rsidR="003C28F4">
        <w:rPr>
          <w:sz w:val="24"/>
          <w:szCs w:val="24"/>
        </w:rPr>
        <w:fldChar w:fldCharType="end"/>
      </w:r>
      <w:bookmarkEnd w:id="0"/>
      <w:r w:rsidR="003C28F4">
        <w:rPr>
          <w:sz w:val="24"/>
          <w:szCs w:val="24"/>
        </w:rPr>
        <w:t xml:space="preserve"> tel.512350317</w:t>
      </w:r>
    </w:p>
    <w:p w:rsidR="00773B49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VI. Miejsce składania ofert</w:t>
      </w: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Ofertę cenową należy:</w:t>
      </w:r>
    </w:p>
    <w:p w:rsidR="00EC06F8" w:rsidRPr="00A840E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sz w:val="24"/>
          <w:szCs w:val="24"/>
        </w:rPr>
        <w:t xml:space="preserve">- 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>adres e-mail</w:t>
      </w:r>
      <w:r w:rsidR="0022485C">
        <w:rPr>
          <w:sz w:val="24"/>
          <w:szCs w:val="24"/>
        </w:rPr>
        <w:t>:</w:t>
      </w:r>
      <w:r w:rsidRPr="00A56A7A">
        <w:rPr>
          <w:sz w:val="24"/>
          <w:szCs w:val="24"/>
        </w:rPr>
        <w:t xml:space="preserve"> </w:t>
      </w:r>
      <w:hyperlink r:id="rId5" w:history="1">
        <w:r w:rsidR="003C28F4" w:rsidRPr="0002172A">
          <w:rPr>
            <w:rStyle w:val="Hipercze"/>
            <w:sz w:val="24"/>
            <w:szCs w:val="24"/>
          </w:rPr>
          <w:t>monika.dziedzic@rck.kolobrzeg.eu</w:t>
        </w:r>
      </w:hyperlink>
      <w:r w:rsidR="003C28F4">
        <w:rPr>
          <w:sz w:val="24"/>
          <w:szCs w:val="24"/>
        </w:rPr>
        <w:t xml:space="preserve"> </w:t>
      </w:r>
      <w:r w:rsidRPr="00A840EA">
        <w:rPr>
          <w:b/>
          <w:bCs/>
          <w:sz w:val="24"/>
          <w:szCs w:val="24"/>
        </w:rPr>
        <w:t xml:space="preserve">w terminie do dnia </w:t>
      </w:r>
      <w:r w:rsidR="00617CE2">
        <w:rPr>
          <w:b/>
          <w:bCs/>
          <w:sz w:val="24"/>
          <w:szCs w:val="24"/>
        </w:rPr>
        <w:t>31</w:t>
      </w:r>
      <w:r w:rsidR="00E23F4D" w:rsidRPr="00A840EA">
        <w:rPr>
          <w:b/>
          <w:bCs/>
          <w:sz w:val="24"/>
          <w:szCs w:val="24"/>
        </w:rPr>
        <w:t xml:space="preserve"> lipca</w:t>
      </w:r>
      <w:r w:rsidR="00E870B0" w:rsidRPr="00A840EA">
        <w:rPr>
          <w:b/>
          <w:bCs/>
          <w:sz w:val="24"/>
          <w:szCs w:val="24"/>
        </w:rPr>
        <w:t>.201</w:t>
      </w:r>
      <w:r w:rsidR="003C28F4">
        <w:rPr>
          <w:b/>
          <w:bCs/>
          <w:sz w:val="24"/>
          <w:szCs w:val="24"/>
        </w:rPr>
        <w:t>9</w:t>
      </w:r>
      <w:r w:rsidR="00E870B0" w:rsidRPr="00A840EA">
        <w:rPr>
          <w:b/>
          <w:bCs/>
          <w:sz w:val="24"/>
          <w:szCs w:val="24"/>
        </w:rPr>
        <w:t xml:space="preserve"> r.</w:t>
      </w:r>
      <w:r w:rsidR="00E23F4D" w:rsidRPr="00A840EA">
        <w:rPr>
          <w:b/>
          <w:bCs/>
          <w:sz w:val="24"/>
          <w:szCs w:val="24"/>
        </w:rPr>
        <w:t xml:space="preserve"> do godz. 15:00</w:t>
      </w:r>
    </w:p>
    <w:p w:rsidR="00DD7F5D" w:rsidRDefault="00DD7F5D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VII. Opis sposobu obliczania ceny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</w:t>
      </w:r>
      <w:r w:rsidRPr="00105521">
        <w:rPr>
          <w:strike/>
          <w:sz w:val="24"/>
          <w:szCs w:val="24"/>
        </w:rPr>
        <w:t>udzielenie</w:t>
      </w:r>
      <w:r w:rsidRPr="00A56A7A">
        <w:rPr>
          <w:sz w:val="24"/>
          <w:szCs w:val="24"/>
        </w:rPr>
        <w:t xml:space="preserve"> przedmiotu zamówienia. 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773B49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83793" w:rsidRPr="00A56A7A" w:rsidRDefault="00E83793" w:rsidP="00773B4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</w:p>
    <w:p w:rsidR="00EC06F8" w:rsidRPr="00A56A7A" w:rsidRDefault="00EC06F8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Informacje o formalnościach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 xml:space="preserve">o </w:t>
      </w:r>
      <w:r w:rsidRPr="00A56A7A">
        <w:rPr>
          <w:sz w:val="24"/>
          <w:szCs w:val="24"/>
        </w:rPr>
        <w:lastRenderedPageBreak/>
        <w:t>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773B49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773B49" w:rsidRPr="00A56A7A" w:rsidRDefault="00773B49" w:rsidP="00773B49"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sz w:val="24"/>
          <w:szCs w:val="24"/>
        </w:rPr>
      </w:pPr>
    </w:p>
    <w:p w:rsidR="00E83793" w:rsidRDefault="00E83793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>Usługa płatna na podstawie prawidłowo wystawionej faktury VAT w terminie 14 dni po realizacj</w:t>
      </w:r>
      <w:r w:rsidR="00DD7F5D">
        <w:rPr>
          <w:bCs/>
          <w:sz w:val="24"/>
          <w:szCs w:val="24"/>
        </w:rPr>
        <w:t>i</w:t>
      </w:r>
      <w:r w:rsidR="00F11826">
        <w:rPr>
          <w:bCs/>
          <w:sz w:val="24"/>
          <w:szCs w:val="24"/>
        </w:rPr>
        <w:t xml:space="preserve"> </w:t>
      </w:r>
      <w:r w:rsidR="00F11826" w:rsidRPr="00E23F4D">
        <w:rPr>
          <w:bCs/>
          <w:strike/>
          <w:sz w:val="24"/>
          <w:szCs w:val="24"/>
        </w:rPr>
        <w:t>zamówienia</w:t>
      </w:r>
      <w:r w:rsidR="00F11826">
        <w:rPr>
          <w:bCs/>
          <w:sz w:val="24"/>
          <w:szCs w:val="24"/>
        </w:rPr>
        <w:t xml:space="preserve"> </w:t>
      </w:r>
      <w:r w:rsidR="00F11826" w:rsidRPr="00E23F4D">
        <w:rPr>
          <w:bCs/>
          <w:sz w:val="24"/>
          <w:szCs w:val="24"/>
        </w:rPr>
        <w:t xml:space="preserve">/ usługi / </w:t>
      </w:r>
      <w:r w:rsidR="00F11826" w:rsidRPr="00E23F4D">
        <w:rPr>
          <w:bCs/>
          <w:strike/>
          <w:sz w:val="24"/>
          <w:szCs w:val="24"/>
        </w:rPr>
        <w:t>zlecenia</w:t>
      </w:r>
      <w:r w:rsidR="00F11826">
        <w:rPr>
          <w:bCs/>
          <w:sz w:val="24"/>
          <w:szCs w:val="24"/>
        </w:rPr>
        <w:t xml:space="preserve">. </w:t>
      </w:r>
    </w:p>
    <w:p w:rsidR="00B64232" w:rsidRDefault="00B64232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B64232" w:rsidRPr="00E93A83" w:rsidRDefault="00B64232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umowy, jeżeli jest przewidziane.</w:t>
      </w: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  <w:r w:rsidRPr="00773B49">
        <w:rPr>
          <w:b/>
          <w:bCs/>
          <w:sz w:val="24"/>
          <w:szCs w:val="24"/>
        </w:rPr>
        <w:t>X.</w:t>
      </w:r>
      <w:r w:rsidRPr="00E93A83">
        <w:rPr>
          <w:b/>
          <w:bCs/>
          <w:sz w:val="24"/>
          <w:szCs w:val="24"/>
        </w:rPr>
        <w:t xml:space="preserve">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Cs/>
          <w:sz w:val="24"/>
          <w:szCs w:val="24"/>
        </w:rPr>
      </w:pPr>
    </w:p>
    <w:p w:rsidR="00E23F4D" w:rsidRDefault="005E24DA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24"/>
          <w:szCs w:val="24"/>
        </w:rPr>
      </w:pPr>
      <w:r w:rsidRPr="00773B49">
        <w:rPr>
          <w:b/>
          <w:bCs/>
          <w:sz w:val="24"/>
          <w:szCs w:val="24"/>
        </w:rPr>
        <w:t>XI.</w:t>
      </w:r>
      <w:r w:rsidRPr="00E93A83">
        <w:rPr>
          <w:bCs/>
          <w:sz w:val="24"/>
          <w:szCs w:val="24"/>
        </w:rPr>
        <w:t xml:space="preserve"> </w:t>
      </w:r>
      <w:r w:rsidR="00160140" w:rsidRPr="00E93A83"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rPr>
          <w:sz w:val="24"/>
          <w:szCs w:val="24"/>
        </w:rPr>
        <w:t xml:space="preserve">: </w:t>
      </w:r>
    </w:p>
    <w:p w:rsidR="00773B49" w:rsidRDefault="008A7EDB" w:rsidP="00773B49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najniższa cena brutto</w:t>
      </w:r>
    </w:p>
    <w:p w:rsidR="00160140" w:rsidRP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  </w:t>
      </w:r>
      <w:r w:rsidR="00617CE2">
        <w:t xml:space="preserve">23.07.2019 Monika </w:t>
      </w:r>
      <w:bookmarkStart w:id="1" w:name="_GoBack"/>
      <w:bookmarkEnd w:id="1"/>
      <w:r w:rsidR="00617CE2">
        <w:t xml:space="preserve">Dziedzic 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AB15B8" w:rsidRDefault="00AB15B8" w:rsidP="00E83793">
      <w:pPr>
        <w:spacing w:line="276" w:lineRule="auto"/>
        <w:jc w:val="both"/>
      </w:pPr>
    </w:p>
    <w:p w:rsidR="00811D24" w:rsidRPr="00E93A83" w:rsidRDefault="00811D24" w:rsidP="00811D24">
      <w:pPr>
        <w:pStyle w:val="Akapitzlist"/>
        <w:spacing w:line="276" w:lineRule="auto"/>
        <w:jc w:val="both"/>
      </w:pPr>
      <w:r w:rsidRPr="00E93A83">
        <w:t>*niepotrzebne skreślić</w:t>
      </w:r>
    </w:p>
    <w:sectPr w:rsidR="00811D24" w:rsidRPr="00E93A83" w:rsidSect="008A7EDB">
      <w:pgSz w:w="11909" w:h="16834" w:code="9"/>
      <w:pgMar w:top="1135" w:right="1134" w:bottom="1135" w:left="131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4195682"/>
    <w:multiLevelType w:val="hybridMultilevel"/>
    <w:tmpl w:val="F6BAE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13C7F"/>
    <w:multiLevelType w:val="hybridMultilevel"/>
    <w:tmpl w:val="AB043C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29DE"/>
    <w:multiLevelType w:val="hybridMultilevel"/>
    <w:tmpl w:val="5D80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971"/>
    <w:multiLevelType w:val="singleLevel"/>
    <w:tmpl w:val="B3F2F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386F28D9"/>
    <w:multiLevelType w:val="singleLevel"/>
    <w:tmpl w:val="B3F2F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4B144C"/>
    <w:multiLevelType w:val="hybridMultilevel"/>
    <w:tmpl w:val="BF76B308"/>
    <w:lvl w:ilvl="0" w:tplc="04150017">
      <w:start w:val="1"/>
      <w:numFmt w:val="lowerLetter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" w15:restartNumberingAfterBreak="0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B5C80"/>
    <w:multiLevelType w:val="singleLevel"/>
    <w:tmpl w:val="CF68524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215A2B"/>
    <w:multiLevelType w:val="singleLevel"/>
    <w:tmpl w:val="D910D93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783387"/>
    <w:multiLevelType w:val="hybridMultilevel"/>
    <w:tmpl w:val="AFD2A67A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12F45A2A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 w15:restartNumberingAfterBreak="0">
    <w:nsid w:val="70EF6222"/>
    <w:multiLevelType w:val="singleLevel"/>
    <w:tmpl w:val="CF68524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4D0D17"/>
    <w:multiLevelType w:val="hybridMultilevel"/>
    <w:tmpl w:val="C3C0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F8"/>
    <w:rsid w:val="00001BDF"/>
    <w:rsid w:val="00073A4B"/>
    <w:rsid w:val="000862B2"/>
    <w:rsid w:val="000F7EE9"/>
    <w:rsid w:val="00105521"/>
    <w:rsid w:val="00155D84"/>
    <w:rsid w:val="00160140"/>
    <w:rsid w:val="00174026"/>
    <w:rsid w:val="001A4060"/>
    <w:rsid w:val="001B7C63"/>
    <w:rsid w:val="001E71B9"/>
    <w:rsid w:val="0022485C"/>
    <w:rsid w:val="00242B1D"/>
    <w:rsid w:val="00262845"/>
    <w:rsid w:val="002E0AE7"/>
    <w:rsid w:val="002F268B"/>
    <w:rsid w:val="003033AB"/>
    <w:rsid w:val="00314633"/>
    <w:rsid w:val="003B74DB"/>
    <w:rsid w:val="003C28F4"/>
    <w:rsid w:val="00447201"/>
    <w:rsid w:val="00483101"/>
    <w:rsid w:val="00497B07"/>
    <w:rsid w:val="004E0756"/>
    <w:rsid w:val="00520371"/>
    <w:rsid w:val="00541D22"/>
    <w:rsid w:val="005E24DA"/>
    <w:rsid w:val="006137ED"/>
    <w:rsid w:val="00617CE2"/>
    <w:rsid w:val="00643F04"/>
    <w:rsid w:val="006505E1"/>
    <w:rsid w:val="00681D21"/>
    <w:rsid w:val="007227D4"/>
    <w:rsid w:val="00773B49"/>
    <w:rsid w:val="007B70E0"/>
    <w:rsid w:val="00811D24"/>
    <w:rsid w:val="00820C29"/>
    <w:rsid w:val="00822DC9"/>
    <w:rsid w:val="008511C4"/>
    <w:rsid w:val="0086022A"/>
    <w:rsid w:val="008954D5"/>
    <w:rsid w:val="008A7EDB"/>
    <w:rsid w:val="008F1241"/>
    <w:rsid w:val="009F7C71"/>
    <w:rsid w:val="00A058ED"/>
    <w:rsid w:val="00A14CC0"/>
    <w:rsid w:val="00A50F9E"/>
    <w:rsid w:val="00A56A7A"/>
    <w:rsid w:val="00A840EA"/>
    <w:rsid w:val="00AB15B8"/>
    <w:rsid w:val="00B2244E"/>
    <w:rsid w:val="00B31388"/>
    <w:rsid w:val="00B32B70"/>
    <w:rsid w:val="00B46607"/>
    <w:rsid w:val="00B64232"/>
    <w:rsid w:val="00B77546"/>
    <w:rsid w:val="00BA1F39"/>
    <w:rsid w:val="00BA37AB"/>
    <w:rsid w:val="00BB28B9"/>
    <w:rsid w:val="00BF5C6C"/>
    <w:rsid w:val="00C06E37"/>
    <w:rsid w:val="00C706FD"/>
    <w:rsid w:val="00CA5248"/>
    <w:rsid w:val="00D44ECD"/>
    <w:rsid w:val="00DD7F5D"/>
    <w:rsid w:val="00E142A8"/>
    <w:rsid w:val="00E23F4D"/>
    <w:rsid w:val="00E45CE8"/>
    <w:rsid w:val="00E83793"/>
    <w:rsid w:val="00E870B0"/>
    <w:rsid w:val="00E93A83"/>
    <w:rsid w:val="00EA66D3"/>
    <w:rsid w:val="00EB5D02"/>
    <w:rsid w:val="00EC06F8"/>
    <w:rsid w:val="00F05500"/>
    <w:rsid w:val="00F11826"/>
    <w:rsid w:val="00F23BA1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F6F"/>
  <w15:docId w15:val="{723A559C-EABC-4DC8-8435-6C04BEF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F39"/>
    <w:rPr>
      <w:rFonts w:cs="Times New Roman"/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C28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dziedzic@rck.kolobrze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4</cp:revision>
  <cp:lastPrinted>2018-07-20T07:16:00Z</cp:lastPrinted>
  <dcterms:created xsi:type="dcterms:W3CDTF">2019-07-19T09:04:00Z</dcterms:created>
  <dcterms:modified xsi:type="dcterms:W3CDTF">2019-07-23T09:31:00Z</dcterms:modified>
</cp:coreProperties>
</file>